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70" w:rsidRPr="00910789" w:rsidRDefault="00E82570" w:rsidP="009D11BB">
      <w:pPr>
        <w:pStyle w:val="a3"/>
        <w:spacing w:line="276" w:lineRule="auto"/>
        <w:ind w:left="0" w:right="-59" w:firstLine="0"/>
      </w:pPr>
    </w:p>
    <w:tbl>
      <w:tblPr>
        <w:tblW w:w="9039" w:type="dxa"/>
        <w:tblLook w:val="00A0"/>
      </w:tblPr>
      <w:tblGrid>
        <w:gridCol w:w="4361"/>
        <w:gridCol w:w="4678"/>
      </w:tblGrid>
      <w:tr w:rsidR="00483A2D" w:rsidRPr="00910789" w:rsidTr="007733FB">
        <w:tc>
          <w:tcPr>
            <w:tcW w:w="4361" w:type="dxa"/>
          </w:tcPr>
          <w:p w:rsidR="00483A2D" w:rsidRPr="00910789" w:rsidRDefault="00483A2D" w:rsidP="009D11BB">
            <w:pPr>
              <w:spacing w:line="276" w:lineRule="auto"/>
              <w:ind w:right="-59"/>
              <w:jc w:val="both"/>
              <w:rPr>
                <w:sz w:val="24"/>
                <w:szCs w:val="24"/>
              </w:rPr>
            </w:pPr>
            <w:r w:rsidRPr="00910789">
              <w:rPr>
                <w:sz w:val="24"/>
                <w:szCs w:val="24"/>
              </w:rPr>
              <w:t>ПРИНЯТО</w:t>
            </w:r>
          </w:p>
          <w:p w:rsidR="00483A2D" w:rsidRPr="00910789" w:rsidRDefault="00483A2D" w:rsidP="009D11BB">
            <w:pPr>
              <w:spacing w:line="276" w:lineRule="auto"/>
              <w:ind w:right="-59"/>
              <w:jc w:val="both"/>
              <w:rPr>
                <w:sz w:val="24"/>
                <w:szCs w:val="24"/>
              </w:rPr>
            </w:pPr>
            <w:r w:rsidRPr="00910789">
              <w:rPr>
                <w:sz w:val="24"/>
                <w:szCs w:val="24"/>
              </w:rPr>
              <w:t>Решением Педагогического Совета</w:t>
            </w:r>
          </w:p>
          <w:p w:rsidR="00483A2D" w:rsidRPr="00910789" w:rsidRDefault="00483A2D" w:rsidP="009D11BB">
            <w:pPr>
              <w:spacing w:line="276" w:lineRule="auto"/>
              <w:ind w:right="-59"/>
              <w:jc w:val="both"/>
              <w:rPr>
                <w:sz w:val="24"/>
                <w:szCs w:val="24"/>
              </w:rPr>
            </w:pPr>
            <w:r w:rsidRPr="00910789">
              <w:rPr>
                <w:sz w:val="24"/>
                <w:szCs w:val="24"/>
              </w:rPr>
              <w:t>МАОУ НТГО «СОШ № 2»</w:t>
            </w:r>
          </w:p>
          <w:p w:rsidR="00483A2D" w:rsidRPr="00910789" w:rsidRDefault="00483A2D" w:rsidP="009D11BB">
            <w:pPr>
              <w:spacing w:line="276" w:lineRule="auto"/>
              <w:ind w:right="-59"/>
              <w:jc w:val="both"/>
              <w:rPr>
                <w:sz w:val="24"/>
                <w:szCs w:val="24"/>
              </w:rPr>
            </w:pPr>
            <w:r w:rsidRPr="00910789">
              <w:rPr>
                <w:sz w:val="24"/>
                <w:szCs w:val="24"/>
              </w:rPr>
              <w:t>Протокол № 6</w:t>
            </w:r>
          </w:p>
          <w:p w:rsidR="00483A2D" w:rsidRPr="00910789" w:rsidRDefault="00483A2D" w:rsidP="009D11BB">
            <w:pPr>
              <w:spacing w:line="276" w:lineRule="auto"/>
              <w:ind w:right="-59"/>
              <w:jc w:val="both"/>
              <w:rPr>
                <w:sz w:val="24"/>
                <w:szCs w:val="24"/>
              </w:rPr>
            </w:pPr>
            <w:r w:rsidRPr="00910789">
              <w:rPr>
                <w:sz w:val="24"/>
                <w:szCs w:val="24"/>
              </w:rPr>
              <w:t>от «26» августа  2020 г.</w:t>
            </w:r>
          </w:p>
          <w:p w:rsidR="00483A2D" w:rsidRPr="00910789" w:rsidRDefault="00483A2D" w:rsidP="009D11BB">
            <w:pPr>
              <w:spacing w:line="276" w:lineRule="auto"/>
              <w:ind w:right="-59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83A2D" w:rsidRPr="00910789" w:rsidRDefault="00483A2D" w:rsidP="009D11BB">
            <w:pPr>
              <w:spacing w:line="276" w:lineRule="auto"/>
              <w:ind w:right="-59"/>
              <w:jc w:val="both"/>
              <w:rPr>
                <w:sz w:val="24"/>
                <w:szCs w:val="24"/>
              </w:rPr>
            </w:pPr>
            <w:r w:rsidRPr="00910789">
              <w:rPr>
                <w:sz w:val="24"/>
                <w:szCs w:val="24"/>
              </w:rPr>
              <w:t xml:space="preserve">Утвержден приказом </w:t>
            </w:r>
          </w:p>
          <w:p w:rsidR="00483A2D" w:rsidRPr="00910789" w:rsidRDefault="00483A2D" w:rsidP="009D11BB">
            <w:pPr>
              <w:spacing w:line="276" w:lineRule="auto"/>
              <w:ind w:right="-59"/>
              <w:jc w:val="both"/>
              <w:rPr>
                <w:sz w:val="24"/>
                <w:szCs w:val="24"/>
              </w:rPr>
            </w:pPr>
            <w:r w:rsidRPr="00910789">
              <w:rPr>
                <w:sz w:val="24"/>
                <w:szCs w:val="24"/>
              </w:rPr>
              <w:t>№ 64/</w:t>
            </w:r>
            <w:r w:rsidR="0045010E">
              <w:rPr>
                <w:sz w:val="24"/>
                <w:szCs w:val="24"/>
              </w:rPr>
              <w:t>3</w:t>
            </w:r>
            <w:r w:rsidRPr="00910789">
              <w:rPr>
                <w:sz w:val="24"/>
                <w:szCs w:val="24"/>
              </w:rPr>
              <w:t xml:space="preserve"> от 0</w:t>
            </w:r>
            <w:r w:rsidR="0045010E">
              <w:rPr>
                <w:sz w:val="24"/>
                <w:szCs w:val="24"/>
              </w:rPr>
              <w:t>3</w:t>
            </w:r>
            <w:r w:rsidRPr="00910789">
              <w:rPr>
                <w:sz w:val="24"/>
                <w:szCs w:val="24"/>
              </w:rPr>
              <w:t xml:space="preserve">.09.2020 </w:t>
            </w:r>
          </w:p>
          <w:p w:rsidR="00483A2D" w:rsidRPr="00910789" w:rsidRDefault="00483A2D" w:rsidP="009D11BB">
            <w:pPr>
              <w:spacing w:line="276" w:lineRule="auto"/>
              <w:ind w:right="-59"/>
              <w:jc w:val="both"/>
              <w:rPr>
                <w:sz w:val="24"/>
                <w:szCs w:val="24"/>
              </w:rPr>
            </w:pPr>
          </w:p>
        </w:tc>
      </w:tr>
    </w:tbl>
    <w:p w:rsidR="00E82570" w:rsidRPr="00910789" w:rsidRDefault="00E82570" w:rsidP="009D11BB">
      <w:pPr>
        <w:pStyle w:val="a3"/>
        <w:spacing w:line="276" w:lineRule="auto"/>
        <w:ind w:left="0" w:right="-59" w:firstLine="0"/>
      </w:pPr>
    </w:p>
    <w:p w:rsidR="001827FF" w:rsidRPr="00910789" w:rsidRDefault="00A97EE1" w:rsidP="00B26560">
      <w:pPr>
        <w:pStyle w:val="a3"/>
        <w:spacing w:line="276" w:lineRule="auto"/>
        <w:ind w:left="0" w:right="-59" w:firstLine="0"/>
        <w:jc w:val="center"/>
      </w:pPr>
      <w:r w:rsidRPr="00910789">
        <w:t>Положение об о</w:t>
      </w:r>
      <w:r w:rsidR="009A41FF" w:rsidRPr="00910789">
        <w:t>рганизации дистанционного обучения</w:t>
      </w:r>
      <w:r w:rsidR="00483A2D" w:rsidRPr="00910789">
        <w:t xml:space="preserve"> Муниципального автономного общеобразовательного учреждения Нижнетуринского городского округа «Средняя общеобразовательная школа №2»</w:t>
      </w:r>
    </w:p>
    <w:p w:rsidR="006E34EC" w:rsidRPr="00910789" w:rsidRDefault="0008088C" w:rsidP="007E7A24">
      <w:pPr>
        <w:pStyle w:val="a3"/>
        <w:spacing w:line="276" w:lineRule="auto"/>
        <w:ind w:left="0" w:right="-59" w:firstLine="0"/>
      </w:pPr>
      <w:r w:rsidRPr="00910789">
        <w:t>1. Общие положения</w:t>
      </w:r>
    </w:p>
    <w:p w:rsidR="009A41FF" w:rsidRPr="00910789" w:rsidRDefault="00A01A1A" w:rsidP="007E7A24">
      <w:pPr>
        <w:spacing w:line="276" w:lineRule="auto"/>
        <w:ind w:right="-59" w:firstLineChars="215" w:firstLine="516"/>
        <w:jc w:val="both"/>
        <w:rPr>
          <w:sz w:val="24"/>
          <w:szCs w:val="24"/>
        </w:rPr>
      </w:pPr>
      <w:r w:rsidRPr="00910789">
        <w:rPr>
          <w:sz w:val="24"/>
          <w:szCs w:val="24"/>
        </w:rPr>
        <w:t xml:space="preserve"> </w:t>
      </w:r>
      <w:r w:rsidR="0008088C" w:rsidRPr="00910789">
        <w:rPr>
          <w:sz w:val="24"/>
          <w:szCs w:val="24"/>
        </w:rPr>
        <w:tab/>
      </w:r>
      <w:r w:rsidR="009A41FF" w:rsidRPr="00910789">
        <w:rPr>
          <w:sz w:val="24"/>
          <w:szCs w:val="24"/>
        </w:rPr>
        <w:t>Настоящее Положение об организации дистанционного обучения</w:t>
      </w:r>
      <w:r w:rsidR="00483A2D" w:rsidRPr="00910789">
        <w:rPr>
          <w:sz w:val="24"/>
          <w:szCs w:val="24"/>
        </w:rPr>
        <w:t xml:space="preserve"> </w:t>
      </w:r>
      <w:r w:rsidR="009A41FF" w:rsidRPr="00910789">
        <w:rPr>
          <w:sz w:val="24"/>
          <w:szCs w:val="24"/>
        </w:rPr>
        <w:t xml:space="preserve">(далее – Положение) разработано с целью установления единых подходов к деятельности </w:t>
      </w:r>
      <w:r w:rsidR="00910789" w:rsidRPr="00910789">
        <w:rPr>
          <w:sz w:val="24"/>
          <w:szCs w:val="24"/>
        </w:rPr>
        <w:t>педагогических работников Муниципального автономного общеобразовательного учреждения Нижнетуринского городского округа «Средняя общеобразовательная школа №2 (далее – ОО).</w:t>
      </w:r>
      <w:r w:rsidR="009A41FF" w:rsidRPr="00910789">
        <w:rPr>
          <w:sz w:val="24"/>
          <w:szCs w:val="24"/>
        </w:rPr>
        <w:t xml:space="preserve"> </w:t>
      </w:r>
    </w:p>
    <w:p w:rsidR="009A41FF" w:rsidRPr="00910789" w:rsidRDefault="00A01A1A" w:rsidP="007E7A24">
      <w:pPr>
        <w:pStyle w:val="a3"/>
        <w:spacing w:line="276" w:lineRule="auto"/>
        <w:ind w:left="0" w:right="-59" w:firstLine="0"/>
      </w:pPr>
      <w:r w:rsidRPr="00910789">
        <w:t xml:space="preserve"> </w:t>
      </w:r>
      <w:r w:rsidR="009A41FF" w:rsidRPr="00910789">
        <w:t>Настоящее Положение является нормативным локальным актом ОО и обязательно к исполнению всеми участниками образовательных отношений.</w:t>
      </w:r>
    </w:p>
    <w:p w:rsidR="009A41FF" w:rsidRPr="00910789" w:rsidRDefault="00A01A1A" w:rsidP="007E7A24">
      <w:pPr>
        <w:pStyle w:val="a3"/>
        <w:spacing w:line="276" w:lineRule="auto"/>
        <w:ind w:left="0" w:right="-59" w:firstLine="0"/>
      </w:pPr>
      <w:r w:rsidRPr="00910789">
        <w:t xml:space="preserve"> </w:t>
      </w:r>
      <w:r w:rsidR="009A41FF" w:rsidRPr="00910789">
        <w:t>Положение разработано на основании:</w:t>
      </w:r>
    </w:p>
    <w:p w:rsidR="009A41FF" w:rsidRPr="00910789" w:rsidRDefault="009A41FF" w:rsidP="007E7A24">
      <w:pPr>
        <w:pStyle w:val="a3"/>
        <w:spacing w:line="276" w:lineRule="auto"/>
        <w:ind w:left="0" w:right="-59" w:firstLine="0"/>
      </w:pPr>
      <w:r w:rsidRPr="00910789">
        <w:t>- Федерального закона от 29.12.2012 №273 «Об образовании в Российской Федерации»;</w:t>
      </w:r>
    </w:p>
    <w:p w:rsidR="009A41FF" w:rsidRPr="00910789" w:rsidRDefault="009A41FF" w:rsidP="007E7A24">
      <w:pPr>
        <w:pStyle w:val="a3"/>
        <w:spacing w:line="276" w:lineRule="auto"/>
        <w:ind w:left="0" w:right="-59" w:firstLine="0"/>
      </w:pPr>
      <w:r w:rsidRPr="00910789">
        <w:t>- Постановления Главного государственного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9A41FF" w:rsidRPr="00910789" w:rsidRDefault="009A41FF" w:rsidP="007E7A24">
      <w:pPr>
        <w:pStyle w:val="a3"/>
        <w:spacing w:line="276" w:lineRule="auto"/>
        <w:ind w:left="0" w:right="-59" w:firstLine="0"/>
      </w:pPr>
      <w:r w:rsidRPr="00910789">
        <w:t>- Приказа Министерства образования и науки РФ от 06.05.2005 г. № 137 «Об использовании дистанционных образовательных технологий».</w:t>
      </w:r>
    </w:p>
    <w:p w:rsidR="00770F82" w:rsidRPr="00910789" w:rsidRDefault="009A41FF" w:rsidP="007E7A24">
      <w:pPr>
        <w:pStyle w:val="a3"/>
        <w:spacing w:line="276" w:lineRule="auto"/>
        <w:ind w:left="0" w:right="-59" w:firstLine="0"/>
      </w:pPr>
      <w:r w:rsidRPr="00910789">
        <w:t xml:space="preserve">Дистанционное обучение – способ организации процесса обучения, </w:t>
      </w:r>
      <w:r w:rsidR="006E34EC" w:rsidRPr="00910789">
        <w:t>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</w:t>
      </w:r>
    </w:p>
    <w:p w:rsidR="00770F82" w:rsidRPr="00910789" w:rsidRDefault="006E34EC" w:rsidP="007E7A24">
      <w:pPr>
        <w:pStyle w:val="a4"/>
        <w:numPr>
          <w:ilvl w:val="1"/>
          <w:numId w:val="7"/>
        </w:numPr>
        <w:tabs>
          <w:tab w:val="left" w:pos="119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Образовательная деятельность, реализуемая в дистанционной форме, предусматривает значительную долю самостоятельных занятий учащихся; методическое и</w:t>
      </w:r>
      <w:r w:rsidR="009A41FF" w:rsidRPr="00910789">
        <w:rPr>
          <w:sz w:val="24"/>
          <w:szCs w:val="24"/>
        </w:rPr>
        <w:t xml:space="preserve"> </w:t>
      </w:r>
      <w:r w:rsidRPr="00910789">
        <w:rPr>
          <w:sz w:val="24"/>
          <w:szCs w:val="24"/>
        </w:rPr>
        <w:t>дидактическое обеспечение этого процесса со стороны ОО, а также регулярный систематический контроль и учет знаний обучающихся, возможность реализации в комплексе с традиционной формой получения</w:t>
      </w:r>
      <w:r w:rsidRPr="00910789">
        <w:rPr>
          <w:spacing w:val="-2"/>
          <w:sz w:val="24"/>
          <w:szCs w:val="24"/>
        </w:rPr>
        <w:t xml:space="preserve"> </w:t>
      </w:r>
      <w:r w:rsidRPr="00910789">
        <w:rPr>
          <w:sz w:val="24"/>
          <w:szCs w:val="24"/>
        </w:rPr>
        <w:t>образования.</w:t>
      </w:r>
    </w:p>
    <w:p w:rsidR="00770F82" w:rsidRPr="00910789" w:rsidRDefault="006E34EC" w:rsidP="007E7A24">
      <w:pPr>
        <w:pStyle w:val="a4"/>
        <w:numPr>
          <w:ilvl w:val="1"/>
          <w:numId w:val="7"/>
        </w:numPr>
        <w:tabs>
          <w:tab w:val="left" w:pos="1162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</w:t>
      </w:r>
      <w:r w:rsidRPr="00910789">
        <w:rPr>
          <w:spacing w:val="-11"/>
          <w:sz w:val="24"/>
          <w:szCs w:val="24"/>
        </w:rPr>
        <w:t xml:space="preserve"> </w:t>
      </w:r>
      <w:r w:rsidRPr="00910789">
        <w:rPr>
          <w:sz w:val="24"/>
          <w:szCs w:val="24"/>
        </w:rPr>
        <w:t>получения.</w:t>
      </w:r>
    </w:p>
    <w:p w:rsidR="00770F82" w:rsidRPr="00910789" w:rsidRDefault="006E34EC" w:rsidP="007E7A24">
      <w:pPr>
        <w:pStyle w:val="a4"/>
        <w:numPr>
          <w:ilvl w:val="1"/>
          <w:numId w:val="7"/>
        </w:numPr>
        <w:tabs>
          <w:tab w:val="left" w:pos="118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Основными целями использования дистанционного обучения в ОО</w:t>
      </w:r>
      <w:r w:rsidRPr="00910789">
        <w:rPr>
          <w:spacing w:val="-6"/>
          <w:sz w:val="24"/>
          <w:szCs w:val="24"/>
        </w:rPr>
        <w:t xml:space="preserve"> </w:t>
      </w:r>
      <w:r w:rsidRPr="00910789">
        <w:rPr>
          <w:sz w:val="24"/>
          <w:szCs w:val="24"/>
        </w:rPr>
        <w:t>являются: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941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повышение доступности образовательных услуг для</w:t>
      </w:r>
      <w:r w:rsidRPr="00910789">
        <w:rPr>
          <w:spacing w:val="5"/>
          <w:sz w:val="24"/>
          <w:szCs w:val="24"/>
        </w:rPr>
        <w:t xml:space="preserve"> </w:t>
      </w:r>
      <w:r w:rsidRPr="00910789">
        <w:rPr>
          <w:sz w:val="24"/>
          <w:szCs w:val="24"/>
        </w:rPr>
        <w:t>обучающихся;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941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расширение сферы основной деятельности</w:t>
      </w:r>
      <w:r w:rsidRPr="00910789">
        <w:rPr>
          <w:spacing w:val="57"/>
          <w:sz w:val="24"/>
          <w:szCs w:val="24"/>
        </w:rPr>
        <w:t xml:space="preserve"> </w:t>
      </w:r>
      <w:r w:rsidRPr="00910789">
        <w:rPr>
          <w:sz w:val="24"/>
          <w:szCs w:val="24"/>
        </w:rPr>
        <w:t>ОО;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889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интеграция дистанционного обучения с классическими формами обучения с целью повышения их</w:t>
      </w:r>
      <w:r w:rsidRPr="00910789">
        <w:rPr>
          <w:spacing w:val="-7"/>
          <w:sz w:val="24"/>
          <w:szCs w:val="24"/>
        </w:rPr>
        <w:t xml:space="preserve"> </w:t>
      </w:r>
      <w:r w:rsidRPr="00910789">
        <w:rPr>
          <w:sz w:val="24"/>
          <w:szCs w:val="24"/>
        </w:rPr>
        <w:t>эффективности.</w:t>
      </w:r>
    </w:p>
    <w:p w:rsidR="00770F82" w:rsidRPr="00910789" w:rsidRDefault="006E34EC" w:rsidP="007E7A24">
      <w:pPr>
        <w:pStyle w:val="a4"/>
        <w:numPr>
          <w:ilvl w:val="1"/>
          <w:numId w:val="7"/>
        </w:numPr>
        <w:tabs>
          <w:tab w:val="left" w:pos="118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Основными принципами организации дистанционного обучения</w:t>
      </w:r>
      <w:r w:rsidRPr="00910789">
        <w:rPr>
          <w:spacing w:val="-12"/>
          <w:sz w:val="24"/>
          <w:szCs w:val="24"/>
        </w:rPr>
        <w:t xml:space="preserve"> </w:t>
      </w:r>
      <w:r w:rsidRPr="00910789">
        <w:rPr>
          <w:sz w:val="24"/>
          <w:szCs w:val="24"/>
        </w:rPr>
        <w:t>являются: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893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 официальный сайт ОО, форумы, электронная почта, Интернет-конференции, он-лайн уроки и</w:t>
      </w:r>
      <w:r w:rsidRPr="00910789">
        <w:rPr>
          <w:spacing w:val="7"/>
          <w:sz w:val="24"/>
          <w:szCs w:val="24"/>
        </w:rPr>
        <w:t xml:space="preserve"> </w:t>
      </w:r>
      <w:r w:rsidRPr="00910789">
        <w:rPr>
          <w:sz w:val="24"/>
          <w:szCs w:val="24"/>
        </w:rPr>
        <w:t>другие);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898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lastRenderedPageBreak/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893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обучающимися (пропущенные по болезни или в период</w:t>
      </w:r>
      <w:r w:rsidRPr="00910789">
        <w:rPr>
          <w:spacing w:val="-1"/>
          <w:sz w:val="24"/>
          <w:szCs w:val="24"/>
        </w:rPr>
        <w:t xml:space="preserve"> </w:t>
      </w:r>
      <w:r w:rsidRPr="00910789">
        <w:rPr>
          <w:sz w:val="24"/>
          <w:szCs w:val="24"/>
        </w:rPr>
        <w:t>карантина);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893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</w:t>
      </w:r>
      <w:r w:rsidRPr="00910789">
        <w:rPr>
          <w:spacing w:val="-3"/>
          <w:sz w:val="24"/>
          <w:szCs w:val="24"/>
        </w:rPr>
        <w:t xml:space="preserve"> </w:t>
      </w:r>
      <w:r w:rsidRPr="00910789">
        <w:rPr>
          <w:sz w:val="24"/>
          <w:szCs w:val="24"/>
        </w:rPr>
        <w:t>планов;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898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принцип оперативности и объективности оценивания учебных достижений</w:t>
      </w:r>
      <w:r w:rsidR="001C1EC8" w:rsidRPr="00910789">
        <w:rPr>
          <w:sz w:val="24"/>
          <w:szCs w:val="24"/>
        </w:rPr>
        <w:t xml:space="preserve"> </w:t>
      </w:r>
      <w:r w:rsidRPr="00910789">
        <w:rPr>
          <w:sz w:val="24"/>
          <w:szCs w:val="24"/>
        </w:rPr>
        <w:t>обучающихся;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889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предоставление учащимся возможности освоения образовательных</w:t>
      </w:r>
      <w:r w:rsidRPr="00910789">
        <w:rPr>
          <w:spacing w:val="25"/>
          <w:sz w:val="24"/>
          <w:szCs w:val="24"/>
        </w:rPr>
        <w:t xml:space="preserve"> </w:t>
      </w:r>
      <w:r w:rsidRPr="00910789">
        <w:rPr>
          <w:sz w:val="24"/>
          <w:szCs w:val="24"/>
        </w:rPr>
        <w:t>программ,</w:t>
      </w:r>
    </w:p>
    <w:p w:rsidR="00770F82" w:rsidRPr="00910789" w:rsidRDefault="006E34EC" w:rsidP="007E7A24">
      <w:pPr>
        <w:spacing w:line="276" w:lineRule="auto"/>
        <w:ind w:right="-59"/>
        <w:jc w:val="both"/>
        <w:rPr>
          <w:sz w:val="24"/>
          <w:szCs w:val="24"/>
        </w:rPr>
      </w:pPr>
      <w:r w:rsidRPr="00910789">
        <w:rPr>
          <w:spacing w:val="-60"/>
          <w:sz w:val="24"/>
          <w:szCs w:val="24"/>
        </w:rPr>
        <w:t xml:space="preserve"> </w:t>
      </w:r>
      <w:r w:rsidRPr="00910789">
        <w:rPr>
          <w:sz w:val="24"/>
          <w:szCs w:val="24"/>
        </w:rPr>
        <w:t>непосредственно по месту жительства</w:t>
      </w:r>
      <w:r w:rsidR="001C1EC8" w:rsidRPr="00910789">
        <w:rPr>
          <w:sz w:val="24"/>
          <w:szCs w:val="24"/>
        </w:rPr>
        <w:t xml:space="preserve"> </w:t>
      </w:r>
      <w:r w:rsidRPr="00910789">
        <w:rPr>
          <w:sz w:val="24"/>
          <w:szCs w:val="24"/>
        </w:rPr>
        <w:t>обучающегося или его временного пребывания (нахождения);</w:t>
      </w:r>
    </w:p>
    <w:p w:rsidR="00770F82" w:rsidRPr="00910789" w:rsidRDefault="006E34EC" w:rsidP="007E7A24">
      <w:pPr>
        <w:pStyle w:val="a4"/>
        <w:numPr>
          <w:ilvl w:val="0"/>
          <w:numId w:val="6"/>
        </w:numPr>
        <w:tabs>
          <w:tab w:val="left" w:pos="898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обеспечения полноты реализации образовательных программ по предметам, а также усвоения обучающимися обязательного минимума содержания образовательных программ за уровень начального, основного и среднего общего образования, выполнения федеральных государственных образовательных</w:t>
      </w:r>
      <w:r w:rsidRPr="00910789">
        <w:rPr>
          <w:spacing w:val="-10"/>
          <w:sz w:val="24"/>
          <w:szCs w:val="24"/>
        </w:rPr>
        <w:t xml:space="preserve"> </w:t>
      </w:r>
      <w:r w:rsidRPr="00910789">
        <w:rPr>
          <w:sz w:val="24"/>
          <w:szCs w:val="24"/>
        </w:rPr>
        <w:t>стандартов.</w:t>
      </w:r>
    </w:p>
    <w:p w:rsidR="00770F82" w:rsidRPr="00910789" w:rsidRDefault="006E34EC" w:rsidP="007E7A24">
      <w:pPr>
        <w:pStyle w:val="a4"/>
        <w:numPr>
          <w:ilvl w:val="1"/>
          <w:numId w:val="7"/>
        </w:numPr>
        <w:tabs>
          <w:tab w:val="left" w:pos="1157"/>
          <w:tab w:val="left" w:pos="3043"/>
          <w:tab w:val="left" w:pos="6596"/>
          <w:tab w:val="left" w:pos="9059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Объявление о карантинном режиме, других мероприятиях, влекущих за собой приостановление учебных занятий, размещается в новостной ленте школьн</w:t>
      </w:r>
      <w:r w:rsidR="001C1EC8" w:rsidRPr="00910789">
        <w:rPr>
          <w:sz w:val="24"/>
          <w:szCs w:val="24"/>
        </w:rPr>
        <w:t xml:space="preserve">ого сайта и на доске объявлений </w:t>
      </w:r>
      <w:r w:rsidRPr="00910789">
        <w:rPr>
          <w:sz w:val="24"/>
          <w:szCs w:val="24"/>
        </w:rPr>
        <w:t>в</w:t>
      </w:r>
      <w:r w:rsidR="001C1EC8" w:rsidRPr="00910789">
        <w:rPr>
          <w:sz w:val="24"/>
          <w:szCs w:val="24"/>
        </w:rPr>
        <w:t xml:space="preserve"> </w:t>
      </w:r>
      <w:r w:rsidRPr="00910789">
        <w:rPr>
          <w:sz w:val="24"/>
          <w:szCs w:val="24"/>
        </w:rPr>
        <w:t>ОО.</w:t>
      </w:r>
    </w:p>
    <w:p w:rsidR="00770F82" w:rsidRPr="00910789" w:rsidRDefault="00770F82" w:rsidP="007E7A24">
      <w:pPr>
        <w:spacing w:line="276" w:lineRule="auto"/>
        <w:ind w:right="-59"/>
        <w:jc w:val="both"/>
        <w:rPr>
          <w:sz w:val="24"/>
          <w:szCs w:val="24"/>
        </w:rPr>
      </w:pPr>
    </w:p>
    <w:p w:rsidR="00770F82" w:rsidRPr="00910789" w:rsidRDefault="0008088C" w:rsidP="007E7A24">
      <w:pPr>
        <w:pStyle w:val="Heading1"/>
        <w:numPr>
          <w:ilvl w:val="0"/>
          <w:numId w:val="5"/>
        </w:numPr>
        <w:tabs>
          <w:tab w:val="left" w:pos="716"/>
        </w:tabs>
        <w:spacing w:before="0" w:line="276" w:lineRule="auto"/>
        <w:ind w:left="0" w:right="-59" w:firstLine="0"/>
        <w:jc w:val="both"/>
        <w:rPr>
          <w:b w:val="0"/>
        </w:rPr>
      </w:pPr>
      <w:bookmarkStart w:id="0" w:name="2._ОРГАНИЗАЦИЯ_ПРОЦЕССА_ДИСТАНЦИОННОГО_О"/>
      <w:bookmarkEnd w:id="0"/>
      <w:r w:rsidRPr="00910789">
        <w:rPr>
          <w:b w:val="0"/>
        </w:rPr>
        <w:t>Организация процесса дистанционного обучения в</w:t>
      </w:r>
      <w:r w:rsidRPr="00910789">
        <w:rPr>
          <w:b w:val="0"/>
          <w:spacing w:val="1"/>
        </w:rPr>
        <w:t xml:space="preserve"> </w:t>
      </w:r>
      <w:r w:rsidRPr="00910789">
        <w:rPr>
          <w:b w:val="0"/>
        </w:rPr>
        <w:t>ОО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9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9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Обучение в дистанционной форме может осуществляться по основной образовательной программе ОО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</w:t>
      </w:r>
      <w:r w:rsidRPr="00910789">
        <w:rPr>
          <w:spacing w:val="2"/>
          <w:sz w:val="24"/>
          <w:szCs w:val="24"/>
        </w:rPr>
        <w:t xml:space="preserve"> </w:t>
      </w:r>
      <w:r w:rsidRPr="00910789">
        <w:rPr>
          <w:sz w:val="24"/>
          <w:szCs w:val="24"/>
        </w:rPr>
        <w:t>курсам.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9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 xml:space="preserve">Обучающиеся в дистанционной форме имеют все права и </w:t>
      </w:r>
      <w:r w:rsidRPr="00910789">
        <w:rPr>
          <w:spacing w:val="-3"/>
          <w:sz w:val="24"/>
          <w:szCs w:val="24"/>
        </w:rPr>
        <w:t xml:space="preserve">несут </w:t>
      </w:r>
      <w:r w:rsidRPr="00910789">
        <w:rPr>
          <w:sz w:val="24"/>
          <w:szCs w:val="24"/>
        </w:rPr>
        <w:t>все обязанности, предусмотренные Федеральным законом «Об образовании в Российской Федерации» и Уставом ОО, наравне с обучающимися других форм обучения, могут принимать участие во всех проводимых ОО учебных, познавательных, развивающих, культурных и спортивных мероприятиях: уроках, консультациях, семинарах, в т.ч. выездных зачетах, экзаменах, вт.ч. конференциях, походах, викторинах, чемпионатах и других мероприятиях, организуемых и (или) проводимых</w:t>
      </w:r>
      <w:r w:rsidRPr="00910789">
        <w:rPr>
          <w:spacing w:val="52"/>
          <w:sz w:val="24"/>
          <w:szCs w:val="24"/>
        </w:rPr>
        <w:t xml:space="preserve"> </w:t>
      </w:r>
      <w:r w:rsidRPr="00910789">
        <w:rPr>
          <w:sz w:val="24"/>
          <w:szCs w:val="24"/>
        </w:rPr>
        <w:t>ОО.</w:t>
      </w:r>
    </w:p>
    <w:p w:rsidR="00770F82" w:rsidRPr="00910789" w:rsidRDefault="00770F82" w:rsidP="007E7A24">
      <w:pPr>
        <w:pStyle w:val="a3"/>
        <w:spacing w:line="276" w:lineRule="auto"/>
        <w:ind w:left="0" w:right="-59" w:firstLine="0"/>
      </w:pPr>
    </w:p>
    <w:p w:rsidR="00770F82" w:rsidRPr="00910789" w:rsidRDefault="0008088C" w:rsidP="007E7A24">
      <w:pPr>
        <w:pStyle w:val="Heading1"/>
        <w:numPr>
          <w:ilvl w:val="0"/>
          <w:numId w:val="5"/>
        </w:numPr>
        <w:tabs>
          <w:tab w:val="left" w:pos="893"/>
        </w:tabs>
        <w:spacing w:before="0" w:line="276" w:lineRule="auto"/>
        <w:ind w:left="0" w:right="-59" w:firstLine="0"/>
        <w:jc w:val="both"/>
        <w:rPr>
          <w:b w:val="0"/>
        </w:rPr>
      </w:pPr>
      <w:bookmarkStart w:id="1" w:name="3._ПОРЯДОК_РАБОТЫ_АДМИНИСТРАЦИИ_ОО_В_ДНИ"/>
      <w:bookmarkEnd w:id="1"/>
      <w:r w:rsidRPr="00910789">
        <w:rPr>
          <w:b w:val="0"/>
        </w:rPr>
        <w:t>Порядок работы администрации ОО в дни</w:t>
      </w:r>
      <w:r w:rsidRPr="00910789">
        <w:rPr>
          <w:b w:val="0"/>
          <w:spacing w:val="4"/>
        </w:rPr>
        <w:t xml:space="preserve"> </w:t>
      </w:r>
      <w:r w:rsidRPr="00910789">
        <w:rPr>
          <w:b w:val="0"/>
        </w:rPr>
        <w:t>карантина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9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pacing w:val="-60"/>
          <w:sz w:val="24"/>
          <w:szCs w:val="24"/>
        </w:rPr>
        <w:t xml:space="preserve"> </w:t>
      </w:r>
      <w:r w:rsidRPr="00910789">
        <w:rPr>
          <w:sz w:val="24"/>
          <w:szCs w:val="24"/>
        </w:rPr>
        <w:t xml:space="preserve">Директор ОО издает приказ о работе в </w:t>
      </w:r>
      <w:r w:rsidRPr="00910789">
        <w:rPr>
          <w:spacing w:val="-3"/>
          <w:sz w:val="24"/>
          <w:szCs w:val="24"/>
        </w:rPr>
        <w:t xml:space="preserve">дни </w:t>
      </w:r>
      <w:r w:rsidRPr="00910789">
        <w:rPr>
          <w:sz w:val="24"/>
          <w:szCs w:val="24"/>
        </w:rPr>
        <w:t>карантина и другие дни, связанные с необходимостью приостановления учебных</w:t>
      </w:r>
      <w:r w:rsidRPr="00910789">
        <w:rPr>
          <w:spacing w:val="-7"/>
          <w:sz w:val="24"/>
          <w:szCs w:val="24"/>
        </w:rPr>
        <w:t xml:space="preserve"> </w:t>
      </w:r>
      <w:r w:rsidRPr="00910789">
        <w:rPr>
          <w:sz w:val="24"/>
          <w:szCs w:val="24"/>
        </w:rPr>
        <w:t>занятий.</w:t>
      </w:r>
    </w:p>
    <w:p w:rsidR="00770F82" w:rsidRPr="00910789" w:rsidRDefault="006E34EC" w:rsidP="007E7A24">
      <w:pPr>
        <w:pStyle w:val="Heading2"/>
        <w:numPr>
          <w:ilvl w:val="1"/>
          <w:numId w:val="5"/>
        </w:numPr>
        <w:tabs>
          <w:tab w:val="left" w:pos="1196"/>
        </w:tabs>
        <w:spacing w:line="276" w:lineRule="auto"/>
        <w:ind w:left="0" w:right="-59"/>
        <w:jc w:val="both"/>
        <w:rPr>
          <w:b w:val="0"/>
          <w:i w:val="0"/>
          <w:u w:val="none"/>
        </w:rPr>
      </w:pPr>
      <w:r w:rsidRPr="00910789">
        <w:rPr>
          <w:b w:val="0"/>
          <w:i w:val="0"/>
          <w:spacing w:val="-60"/>
          <w:u w:val="none"/>
        </w:rPr>
        <w:t xml:space="preserve"> </w:t>
      </w:r>
      <w:r w:rsidRPr="00910789">
        <w:rPr>
          <w:b w:val="0"/>
          <w:i w:val="0"/>
          <w:u w:val="none"/>
        </w:rPr>
        <w:t>Заместитель директора по учебно-воспитательной</w:t>
      </w:r>
      <w:r w:rsidRPr="00910789">
        <w:rPr>
          <w:b w:val="0"/>
          <w:i w:val="0"/>
          <w:spacing w:val="2"/>
          <w:u w:val="none"/>
        </w:rPr>
        <w:t xml:space="preserve"> </w:t>
      </w:r>
      <w:r w:rsidRPr="00910789">
        <w:rPr>
          <w:b w:val="0"/>
          <w:i w:val="0"/>
          <w:u w:val="none"/>
        </w:rPr>
        <w:t>работе:</w:t>
      </w:r>
    </w:p>
    <w:p w:rsidR="00770F82" w:rsidRPr="00910789" w:rsidRDefault="006E34EC" w:rsidP="007E7A24">
      <w:pPr>
        <w:pStyle w:val="a4"/>
        <w:numPr>
          <w:ilvl w:val="2"/>
          <w:numId w:val="5"/>
        </w:numPr>
        <w:tabs>
          <w:tab w:val="left" w:pos="1441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организует подготовку учителями-предметниками заданий обучающимся на период карантина, других мероприятий, связанных с необходимостью приостановления учебных</w:t>
      </w:r>
      <w:r w:rsidRPr="00910789">
        <w:rPr>
          <w:spacing w:val="-4"/>
          <w:sz w:val="24"/>
          <w:szCs w:val="24"/>
        </w:rPr>
        <w:t xml:space="preserve"> </w:t>
      </w:r>
      <w:r w:rsidRPr="00910789">
        <w:rPr>
          <w:sz w:val="24"/>
          <w:szCs w:val="24"/>
        </w:rPr>
        <w:t>занятий;</w:t>
      </w:r>
    </w:p>
    <w:p w:rsidR="00770F82" w:rsidRPr="00910789" w:rsidRDefault="006E34EC" w:rsidP="007E7A24">
      <w:pPr>
        <w:pStyle w:val="a4"/>
        <w:numPr>
          <w:ilvl w:val="2"/>
          <w:numId w:val="5"/>
        </w:numPr>
        <w:tabs>
          <w:tab w:val="left" w:pos="1441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предоставляет по запросам задания на бумажных носителях для ознакомления родителей (законных представителей) и обучающихся, не имеющих доступ в</w:t>
      </w:r>
      <w:r w:rsidRPr="00910789">
        <w:rPr>
          <w:spacing w:val="2"/>
          <w:sz w:val="24"/>
          <w:szCs w:val="24"/>
        </w:rPr>
        <w:t xml:space="preserve"> </w:t>
      </w:r>
      <w:r w:rsidRPr="00910789">
        <w:rPr>
          <w:sz w:val="24"/>
          <w:szCs w:val="24"/>
        </w:rPr>
        <w:t>Интернет;</w:t>
      </w:r>
    </w:p>
    <w:p w:rsidR="00770F82" w:rsidRPr="00910789" w:rsidRDefault="006E34EC" w:rsidP="007E7A24">
      <w:pPr>
        <w:pStyle w:val="a4"/>
        <w:numPr>
          <w:ilvl w:val="2"/>
          <w:numId w:val="5"/>
        </w:numPr>
        <w:tabs>
          <w:tab w:val="left" w:pos="1441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lastRenderedPageBreak/>
        <w:t>ведёт мониторинг рассылки учителями-предметниками заданий через сайт ОО,</w:t>
      </w:r>
      <w:r w:rsidRPr="00910789">
        <w:rPr>
          <w:spacing w:val="5"/>
          <w:sz w:val="24"/>
          <w:szCs w:val="24"/>
        </w:rPr>
        <w:t xml:space="preserve"> </w:t>
      </w:r>
      <w:r w:rsidRPr="00910789">
        <w:rPr>
          <w:sz w:val="24"/>
          <w:szCs w:val="24"/>
        </w:rPr>
        <w:t>Дневник.Ру;</w:t>
      </w:r>
    </w:p>
    <w:p w:rsidR="00770F82" w:rsidRPr="00910789" w:rsidRDefault="006E34EC" w:rsidP="007E7A24">
      <w:pPr>
        <w:pStyle w:val="a4"/>
        <w:numPr>
          <w:ilvl w:val="2"/>
          <w:numId w:val="5"/>
        </w:numPr>
        <w:tabs>
          <w:tab w:val="left" w:pos="1407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ведёт мониторинг заполнения классных журналов, выставления оценок обучающимся;</w:t>
      </w:r>
    </w:p>
    <w:p w:rsidR="00770F82" w:rsidRPr="00910789" w:rsidRDefault="006E34EC" w:rsidP="007E7A24">
      <w:pPr>
        <w:pStyle w:val="a4"/>
        <w:numPr>
          <w:ilvl w:val="2"/>
          <w:numId w:val="5"/>
        </w:numPr>
        <w:tabs>
          <w:tab w:val="left" w:pos="1407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согласовывает через классных руководителей с родителями (законными представителями) механизм взаимодействия на случай отсутствия сети</w:t>
      </w:r>
      <w:r w:rsidRPr="00910789">
        <w:rPr>
          <w:spacing w:val="-10"/>
          <w:sz w:val="24"/>
          <w:szCs w:val="24"/>
        </w:rPr>
        <w:t xml:space="preserve"> </w:t>
      </w:r>
      <w:r w:rsidRPr="00910789">
        <w:rPr>
          <w:sz w:val="24"/>
          <w:szCs w:val="24"/>
        </w:rPr>
        <w:t>Интернет.</w:t>
      </w:r>
    </w:p>
    <w:p w:rsidR="008D0213" w:rsidRDefault="008D0213" w:rsidP="007E7A24">
      <w:pPr>
        <w:pStyle w:val="Heading1"/>
        <w:tabs>
          <w:tab w:val="left" w:pos="418"/>
        </w:tabs>
        <w:spacing w:before="0" w:line="276" w:lineRule="auto"/>
        <w:ind w:left="398" w:right="-59" w:firstLine="0"/>
        <w:jc w:val="both"/>
        <w:rPr>
          <w:b w:val="0"/>
        </w:rPr>
      </w:pPr>
      <w:bookmarkStart w:id="2" w:name="4._РЕЖИМ_РАБОТЫ_ПЕДАГОГИЧЕСКОГО_КОЛЛЕКТИ"/>
      <w:bookmarkEnd w:id="2"/>
    </w:p>
    <w:p w:rsidR="00770F82" w:rsidRPr="00910789" w:rsidRDefault="0008088C" w:rsidP="007E7A24">
      <w:pPr>
        <w:pStyle w:val="Heading1"/>
        <w:numPr>
          <w:ilvl w:val="0"/>
          <w:numId w:val="5"/>
        </w:numPr>
        <w:tabs>
          <w:tab w:val="left" w:pos="418"/>
        </w:tabs>
        <w:spacing w:before="0" w:line="276" w:lineRule="auto"/>
        <w:ind w:left="0" w:right="-59" w:firstLine="0"/>
        <w:jc w:val="both"/>
        <w:rPr>
          <w:b w:val="0"/>
        </w:rPr>
      </w:pPr>
      <w:r w:rsidRPr="00910789">
        <w:rPr>
          <w:b w:val="0"/>
        </w:rPr>
        <w:t>Режим работы педагогического коллектива в дни</w:t>
      </w:r>
      <w:r w:rsidRPr="00910789">
        <w:rPr>
          <w:b w:val="0"/>
          <w:spacing w:val="-25"/>
        </w:rPr>
        <w:t xml:space="preserve"> </w:t>
      </w:r>
      <w:r w:rsidRPr="00910789">
        <w:rPr>
          <w:b w:val="0"/>
        </w:rPr>
        <w:t>карантина и другие дни приостановления учебных занятий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53"/>
          <w:tab w:val="left" w:pos="3647"/>
          <w:tab w:val="left" w:pos="5118"/>
          <w:tab w:val="left" w:pos="7229"/>
          <w:tab w:val="left" w:pos="8922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Учитель-предметник</w:t>
      </w:r>
      <w:r w:rsidRPr="00910789">
        <w:rPr>
          <w:sz w:val="24"/>
          <w:szCs w:val="24"/>
        </w:rPr>
        <w:tab/>
        <w:t>организует</w:t>
      </w:r>
      <w:r w:rsidRPr="00910789">
        <w:rPr>
          <w:sz w:val="24"/>
          <w:szCs w:val="24"/>
        </w:rPr>
        <w:tab/>
        <w:t>образовательную</w:t>
      </w:r>
      <w:r w:rsidRPr="00910789">
        <w:rPr>
          <w:sz w:val="24"/>
          <w:szCs w:val="24"/>
        </w:rPr>
        <w:tab/>
        <w:t>деятельность</w:t>
      </w:r>
      <w:r w:rsidRPr="00910789">
        <w:rPr>
          <w:sz w:val="24"/>
          <w:szCs w:val="24"/>
        </w:rPr>
        <w:tab/>
      </w:r>
      <w:r w:rsidRPr="00910789">
        <w:rPr>
          <w:spacing w:val="-5"/>
          <w:sz w:val="24"/>
          <w:szCs w:val="24"/>
        </w:rPr>
        <w:t xml:space="preserve">через </w:t>
      </w:r>
      <w:r w:rsidRPr="00910789">
        <w:rPr>
          <w:sz w:val="24"/>
          <w:szCs w:val="24"/>
        </w:rPr>
        <w:t>следующие</w:t>
      </w:r>
      <w:r w:rsidRPr="00910789">
        <w:rPr>
          <w:spacing w:val="1"/>
          <w:sz w:val="24"/>
          <w:szCs w:val="24"/>
        </w:rPr>
        <w:t xml:space="preserve"> </w:t>
      </w:r>
      <w:r w:rsidRPr="00910789">
        <w:rPr>
          <w:sz w:val="24"/>
          <w:szCs w:val="24"/>
        </w:rPr>
        <w:t>формы:</w:t>
      </w:r>
    </w:p>
    <w:p w:rsidR="00770F82" w:rsidRPr="00910789" w:rsidRDefault="006E34EC" w:rsidP="007E7A24">
      <w:pPr>
        <w:pStyle w:val="a4"/>
        <w:numPr>
          <w:ilvl w:val="2"/>
          <w:numId w:val="5"/>
        </w:numPr>
        <w:tabs>
          <w:tab w:val="left" w:pos="1407"/>
          <w:tab w:val="left" w:pos="3334"/>
          <w:tab w:val="left" w:pos="4959"/>
          <w:tab w:val="left" w:pos="6583"/>
          <w:tab w:val="left" w:pos="8200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индивидуальные</w:t>
      </w:r>
      <w:r w:rsidRPr="00910789">
        <w:rPr>
          <w:sz w:val="24"/>
          <w:szCs w:val="24"/>
        </w:rPr>
        <w:tab/>
        <w:t xml:space="preserve">и  </w:t>
      </w:r>
      <w:r w:rsidRPr="00910789">
        <w:rPr>
          <w:spacing w:val="15"/>
          <w:sz w:val="24"/>
          <w:szCs w:val="24"/>
        </w:rPr>
        <w:t xml:space="preserve"> </w:t>
      </w:r>
      <w:r w:rsidRPr="00910789">
        <w:rPr>
          <w:sz w:val="24"/>
          <w:szCs w:val="24"/>
        </w:rPr>
        <w:t>групповые</w:t>
      </w:r>
      <w:r w:rsidRPr="00910789">
        <w:rPr>
          <w:sz w:val="24"/>
          <w:szCs w:val="24"/>
        </w:rPr>
        <w:tab/>
        <w:t>консультации</w:t>
      </w:r>
      <w:r w:rsidRPr="00910789">
        <w:rPr>
          <w:sz w:val="24"/>
          <w:szCs w:val="24"/>
        </w:rPr>
        <w:tab/>
        <w:t>обучающихся</w:t>
      </w:r>
      <w:r w:rsidRPr="00910789">
        <w:rPr>
          <w:sz w:val="24"/>
          <w:szCs w:val="24"/>
        </w:rPr>
        <w:tab/>
      </w:r>
      <w:r w:rsidRPr="00910789">
        <w:rPr>
          <w:spacing w:val="-3"/>
          <w:sz w:val="24"/>
          <w:szCs w:val="24"/>
        </w:rPr>
        <w:t xml:space="preserve">(веб-камера, </w:t>
      </w:r>
      <w:r w:rsidRPr="00910789">
        <w:rPr>
          <w:sz w:val="24"/>
          <w:szCs w:val="24"/>
        </w:rPr>
        <w:t>документкамера, через сообщения или группы в социальных сетях и</w:t>
      </w:r>
      <w:r w:rsidRPr="00910789">
        <w:rPr>
          <w:spacing w:val="-2"/>
          <w:sz w:val="24"/>
          <w:szCs w:val="24"/>
        </w:rPr>
        <w:t xml:space="preserve"> </w:t>
      </w:r>
      <w:r w:rsidRPr="00910789">
        <w:rPr>
          <w:sz w:val="24"/>
          <w:szCs w:val="24"/>
        </w:rPr>
        <w:t>др.);</w:t>
      </w:r>
    </w:p>
    <w:p w:rsidR="00770F82" w:rsidRPr="00B26560" w:rsidRDefault="006E34EC" w:rsidP="007E7A24">
      <w:pPr>
        <w:pStyle w:val="a4"/>
        <w:numPr>
          <w:ilvl w:val="2"/>
          <w:numId w:val="5"/>
        </w:numPr>
        <w:tabs>
          <w:tab w:val="left" w:pos="1407"/>
          <w:tab w:val="left" w:pos="2868"/>
          <w:tab w:val="left" w:pos="3860"/>
          <w:tab w:val="left" w:pos="4388"/>
          <w:tab w:val="left" w:pos="5496"/>
          <w:tab w:val="left" w:pos="6753"/>
          <w:tab w:val="left" w:pos="8494"/>
          <w:tab w:val="left" w:pos="8816"/>
        </w:tabs>
        <w:spacing w:line="276" w:lineRule="auto"/>
        <w:ind w:left="0" w:right="-59" w:firstLine="0"/>
        <w:rPr>
          <w:sz w:val="24"/>
          <w:szCs w:val="24"/>
        </w:rPr>
      </w:pPr>
      <w:r w:rsidRPr="00B26560">
        <w:rPr>
          <w:spacing w:val="-60"/>
          <w:sz w:val="24"/>
          <w:szCs w:val="24"/>
        </w:rPr>
        <w:t xml:space="preserve"> </w:t>
      </w:r>
      <w:r w:rsidRPr="00B26560">
        <w:rPr>
          <w:sz w:val="24"/>
          <w:szCs w:val="24"/>
        </w:rPr>
        <w:t>самостоятельная деятельность</w:t>
      </w:r>
      <w:r w:rsidR="001C1EC8" w:rsidRPr="00B26560">
        <w:rPr>
          <w:sz w:val="24"/>
          <w:szCs w:val="24"/>
        </w:rPr>
        <w:t xml:space="preserve"> </w:t>
      </w:r>
      <w:r w:rsidRPr="00B26560">
        <w:rPr>
          <w:sz w:val="24"/>
          <w:szCs w:val="24"/>
        </w:rPr>
        <w:t>обучающихся в карантинные, другие дни приостановления учебных занятий может быть оценена педагогами только в</w:t>
      </w:r>
      <w:r w:rsidRPr="00B26560">
        <w:rPr>
          <w:spacing w:val="30"/>
          <w:sz w:val="24"/>
          <w:szCs w:val="24"/>
        </w:rPr>
        <w:t xml:space="preserve"> </w:t>
      </w:r>
      <w:r w:rsidRPr="00B26560">
        <w:rPr>
          <w:sz w:val="24"/>
          <w:szCs w:val="24"/>
        </w:rPr>
        <w:t>случае</w:t>
      </w:r>
      <w:r w:rsidR="00B26560">
        <w:rPr>
          <w:sz w:val="24"/>
          <w:szCs w:val="24"/>
        </w:rPr>
        <w:t xml:space="preserve"> </w:t>
      </w:r>
      <w:r w:rsidRPr="00B26560">
        <w:rPr>
          <w:spacing w:val="-60"/>
          <w:sz w:val="24"/>
          <w:szCs w:val="24"/>
        </w:rPr>
        <w:t xml:space="preserve"> </w:t>
      </w:r>
      <w:r w:rsidRPr="00B26560">
        <w:rPr>
          <w:sz w:val="24"/>
          <w:szCs w:val="24"/>
        </w:rPr>
        <w:t>достижения  обучающимися положительных результатов</w:t>
      </w:r>
      <w:r w:rsidR="001C1EC8" w:rsidRPr="00B26560">
        <w:rPr>
          <w:sz w:val="24"/>
          <w:szCs w:val="24"/>
        </w:rPr>
        <w:t xml:space="preserve"> </w:t>
      </w:r>
      <w:r w:rsidRPr="00B26560">
        <w:rPr>
          <w:sz w:val="24"/>
          <w:szCs w:val="24"/>
        </w:rPr>
        <w:t xml:space="preserve">( если работа выполнена </w:t>
      </w:r>
      <w:r w:rsidRPr="00B26560">
        <w:rPr>
          <w:spacing w:val="6"/>
          <w:sz w:val="24"/>
          <w:szCs w:val="24"/>
        </w:rPr>
        <w:t xml:space="preserve"> </w:t>
      </w:r>
      <w:r w:rsidRPr="00B26560">
        <w:rPr>
          <w:sz w:val="24"/>
          <w:szCs w:val="24"/>
        </w:rPr>
        <w:t>на</w:t>
      </w:r>
      <w:r w:rsidR="00B26560">
        <w:rPr>
          <w:sz w:val="24"/>
          <w:szCs w:val="24"/>
        </w:rPr>
        <w:t xml:space="preserve"> </w:t>
      </w:r>
      <w:r w:rsidRPr="00B26560">
        <w:rPr>
          <w:spacing w:val="-60"/>
          <w:sz w:val="24"/>
          <w:szCs w:val="24"/>
        </w:rPr>
        <w:t xml:space="preserve"> </w:t>
      </w:r>
      <w:r w:rsidRPr="00B26560">
        <w:rPr>
          <w:sz w:val="24"/>
          <w:szCs w:val="24"/>
        </w:rPr>
        <w:t>неудовлетворительную</w:t>
      </w:r>
      <w:r w:rsidRPr="00B26560">
        <w:rPr>
          <w:sz w:val="24"/>
          <w:szCs w:val="24"/>
        </w:rPr>
        <w:tab/>
        <w:t>оценку,</w:t>
      </w:r>
      <w:r w:rsidRPr="00B26560">
        <w:rPr>
          <w:sz w:val="24"/>
          <w:szCs w:val="24"/>
        </w:rPr>
        <w:tab/>
      </w:r>
      <w:r w:rsidRPr="00B26560">
        <w:rPr>
          <w:spacing w:val="2"/>
          <w:sz w:val="24"/>
          <w:szCs w:val="24"/>
        </w:rPr>
        <w:t>то</w:t>
      </w:r>
      <w:r w:rsidRPr="00B26560">
        <w:rPr>
          <w:spacing w:val="2"/>
          <w:sz w:val="24"/>
          <w:szCs w:val="24"/>
        </w:rPr>
        <w:tab/>
      </w:r>
      <w:r w:rsidRPr="00B26560">
        <w:rPr>
          <w:sz w:val="24"/>
          <w:szCs w:val="24"/>
        </w:rPr>
        <w:t>учитель</w:t>
      </w:r>
      <w:r w:rsidRPr="00B26560">
        <w:rPr>
          <w:sz w:val="24"/>
          <w:szCs w:val="24"/>
        </w:rPr>
        <w:tab/>
        <w:t>проводит</w:t>
      </w:r>
      <w:r w:rsidRPr="00B26560">
        <w:rPr>
          <w:sz w:val="24"/>
          <w:szCs w:val="24"/>
        </w:rPr>
        <w:tab/>
        <w:t>консультации</w:t>
      </w:r>
      <w:r w:rsidRPr="00B26560">
        <w:rPr>
          <w:sz w:val="24"/>
          <w:szCs w:val="24"/>
        </w:rPr>
        <w:tab/>
        <w:t>с</w:t>
      </w:r>
      <w:r w:rsidRPr="00B26560">
        <w:rPr>
          <w:sz w:val="24"/>
          <w:szCs w:val="24"/>
        </w:rPr>
        <w:tab/>
        <w:t>целью</w:t>
      </w:r>
    </w:p>
    <w:p w:rsidR="00770F82" w:rsidRPr="00910789" w:rsidRDefault="006E34EC" w:rsidP="007E7A24">
      <w:pPr>
        <w:spacing w:line="276" w:lineRule="auto"/>
        <w:ind w:right="-59"/>
        <w:jc w:val="both"/>
        <w:rPr>
          <w:sz w:val="24"/>
          <w:szCs w:val="24"/>
        </w:rPr>
      </w:pPr>
      <w:r w:rsidRPr="00910789">
        <w:rPr>
          <w:spacing w:val="-60"/>
          <w:sz w:val="24"/>
          <w:szCs w:val="24"/>
        </w:rPr>
        <w:t xml:space="preserve"> </w:t>
      </w:r>
      <w:r w:rsidRPr="00910789">
        <w:rPr>
          <w:sz w:val="24"/>
          <w:szCs w:val="24"/>
        </w:rPr>
        <w:t>коррекции знаний и предоставляет аналогичный вариант работы);</w:t>
      </w:r>
    </w:p>
    <w:p w:rsidR="00770F82" w:rsidRPr="00910789" w:rsidRDefault="006E34EC" w:rsidP="007E7A24">
      <w:pPr>
        <w:pStyle w:val="a4"/>
        <w:numPr>
          <w:ilvl w:val="2"/>
          <w:numId w:val="5"/>
        </w:numPr>
        <w:tabs>
          <w:tab w:val="left" w:pos="1407"/>
          <w:tab w:val="left" w:pos="1747"/>
          <w:tab w:val="left" w:pos="2645"/>
          <w:tab w:val="left" w:pos="4287"/>
          <w:tab w:val="left" w:pos="5328"/>
          <w:tab w:val="left" w:pos="5875"/>
          <w:tab w:val="left" w:pos="7543"/>
          <w:tab w:val="left" w:pos="8686"/>
          <w:tab w:val="left" w:pos="9017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в</w:t>
      </w:r>
      <w:r w:rsidRPr="00910789">
        <w:rPr>
          <w:sz w:val="24"/>
          <w:szCs w:val="24"/>
        </w:rPr>
        <w:tab/>
        <w:t>случае</w:t>
      </w:r>
      <w:r w:rsidRPr="00910789">
        <w:rPr>
          <w:sz w:val="24"/>
          <w:szCs w:val="24"/>
        </w:rPr>
        <w:tab/>
        <w:t xml:space="preserve"> невыполнения</w:t>
      </w:r>
      <w:r w:rsidRPr="00910789">
        <w:rPr>
          <w:sz w:val="24"/>
          <w:szCs w:val="24"/>
        </w:rPr>
        <w:tab/>
        <w:t>заданий</w:t>
      </w:r>
      <w:r w:rsidRPr="00910789">
        <w:rPr>
          <w:sz w:val="24"/>
          <w:szCs w:val="24"/>
        </w:rPr>
        <w:tab/>
        <w:t>без</w:t>
      </w:r>
      <w:r w:rsidRPr="00910789">
        <w:rPr>
          <w:sz w:val="24"/>
          <w:szCs w:val="24"/>
        </w:rPr>
        <w:tab/>
        <w:t>уважительной</w:t>
      </w:r>
      <w:r w:rsidRPr="00910789">
        <w:rPr>
          <w:sz w:val="24"/>
          <w:szCs w:val="24"/>
        </w:rPr>
        <w:tab/>
        <w:t>причины</w:t>
      </w:r>
      <w:r w:rsidRPr="00910789">
        <w:rPr>
          <w:sz w:val="24"/>
          <w:szCs w:val="24"/>
        </w:rPr>
        <w:tab/>
        <w:t xml:space="preserve"> в</w:t>
      </w:r>
      <w:r w:rsidRPr="00910789">
        <w:rPr>
          <w:sz w:val="24"/>
          <w:szCs w:val="24"/>
        </w:rPr>
        <w:tab/>
        <w:t>срок</w:t>
      </w:r>
    </w:p>
    <w:p w:rsidR="00770F82" w:rsidRPr="00910789" w:rsidRDefault="006E34EC" w:rsidP="007E7A24">
      <w:pPr>
        <w:pStyle w:val="a3"/>
        <w:spacing w:line="276" w:lineRule="auto"/>
        <w:ind w:left="0" w:right="-59" w:firstLine="0"/>
      </w:pPr>
      <w:r w:rsidRPr="00910789">
        <w:t>выставляется неудовлетворительная отметка, за исключением, если обучающийся в данный момент находится на лечении.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485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ОО.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485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В период отмены учебных занятий (образовательной деятельности) в ОО по вышеуказанным причинам, учителя и другие педагогические работники привлекаются к образовательно-воспитательной, методической, организационной работе в порядке и на условиях, предусмотренных в разделах Положения «Об особенностях режима рабочего времени и времени отдыха педагогических и других работников образовательного учреждения», утвержденного приказом Министерства образования и науки РФ от 27.03.2006г.№69.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59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Продолжительность рабочего времени педагогов во время карантина определяется исходя из продолжительности рабочей недели (36 часов в</w:t>
      </w:r>
      <w:r w:rsidRPr="00910789">
        <w:rPr>
          <w:spacing w:val="4"/>
          <w:sz w:val="24"/>
          <w:szCs w:val="24"/>
        </w:rPr>
        <w:t xml:space="preserve"> </w:t>
      </w:r>
      <w:r w:rsidRPr="00910789">
        <w:rPr>
          <w:sz w:val="24"/>
          <w:szCs w:val="24"/>
        </w:rPr>
        <w:t>неделю).</w:t>
      </w:r>
    </w:p>
    <w:p w:rsidR="00770F82" w:rsidRPr="00910789" w:rsidRDefault="00770F82" w:rsidP="007E7A24">
      <w:pPr>
        <w:pStyle w:val="a3"/>
        <w:spacing w:line="276" w:lineRule="auto"/>
        <w:ind w:left="0" w:right="-59" w:firstLine="0"/>
      </w:pPr>
    </w:p>
    <w:p w:rsidR="00770F82" w:rsidRPr="00910789" w:rsidRDefault="008D0213" w:rsidP="007E7A24">
      <w:pPr>
        <w:pStyle w:val="Heading1"/>
        <w:tabs>
          <w:tab w:val="left" w:pos="1479"/>
        </w:tabs>
        <w:spacing w:before="0" w:line="276" w:lineRule="auto"/>
        <w:ind w:left="0" w:right="-59" w:firstLine="0"/>
        <w:jc w:val="both"/>
        <w:rPr>
          <w:b w:val="0"/>
        </w:rPr>
      </w:pPr>
      <w:bookmarkStart w:id="3" w:name="5._ОТВЕТСТВЕННОСТЬ__ОО_И_РОДИТЕЛЕЙ_(ЗАКО"/>
      <w:bookmarkEnd w:id="3"/>
      <w:r>
        <w:rPr>
          <w:b w:val="0"/>
        </w:rPr>
        <w:t xml:space="preserve">5. </w:t>
      </w:r>
      <w:r w:rsidR="0031226E">
        <w:rPr>
          <w:b w:val="0"/>
        </w:rPr>
        <w:t>О</w:t>
      </w:r>
      <w:r w:rsidR="0031226E" w:rsidRPr="00910789">
        <w:rPr>
          <w:b w:val="0"/>
        </w:rPr>
        <w:t xml:space="preserve">тветственность </w:t>
      </w:r>
      <w:r w:rsidR="0031226E">
        <w:rPr>
          <w:b w:val="0"/>
        </w:rPr>
        <w:t>ОО</w:t>
      </w:r>
      <w:r w:rsidR="0031226E" w:rsidRPr="00910789">
        <w:rPr>
          <w:b w:val="0"/>
        </w:rPr>
        <w:t xml:space="preserve"> и родителей (законных представителей)</w:t>
      </w:r>
      <w:r w:rsidR="0031226E" w:rsidRPr="00910789">
        <w:rPr>
          <w:b w:val="0"/>
          <w:spacing w:val="4"/>
        </w:rPr>
        <w:t xml:space="preserve"> </w:t>
      </w:r>
      <w:r w:rsidR="0031226E" w:rsidRPr="00910789">
        <w:rPr>
          <w:b w:val="0"/>
        </w:rPr>
        <w:t>обучающихся</w:t>
      </w:r>
    </w:p>
    <w:p w:rsidR="00770F82" w:rsidRPr="00910789" w:rsidRDefault="006E34EC" w:rsidP="007E7A24">
      <w:pPr>
        <w:pStyle w:val="a4"/>
        <w:numPr>
          <w:ilvl w:val="1"/>
          <w:numId w:val="4"/>
        </w:numPr>
        <w:tabs>
          <w:tab w:val="left" w:pos="1172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За выполнение заданий и ликвидацию задолженностей (при наличии) по учебным предметам ответственность несут родители (законные</w:t>
      </w:r>
      <w:r w:rsidRPr="00910789">
        <w:rPr>
          <w:spacing w:val="-4"/>
          <w:sz w:val="24"/>
          <w:szCs w:val="24"/>
        </w:rPr>
        <w:t xml:space="preserve"> </w:t>
      </w:r>
      <w:r w:rsidRPr="00910789">
        <w:rPr>
          <w:sz w:val="24"/>
          <w:szCs w:val="24"/>
        </w:rPr>
        <w:t>представители).</w:t>
      </w:r>
    </w:p>
    <w:p w:rsidR="00770F82" w:rsidRPr="00910789" w:rsidRDefault="006E34EC" w:rsidP="007E7A24">
      <w:pPr>
        <w:pStyle w:val="a4"/>
        <w:numPr>
          <w:ilvl w:val="1"/>
          <w:numId w:val="4"/>
        </w:numPr>
        <w:tabs>
          <w:tab w:val="left" w:pos="1162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Обучающихся, выполнявших задания и не усвоивших пройденный учебный материал, учитель-предметник приглашает на индивидуальные или групповые консультации (дистанционные)для ликвидации</w:t>
      </w:r>
      <w:r w:rsidRPr="00910789">
        <w:rPr>
          <w:spacing w:val="3"/>
          <w:sz w:val="24"/>
          <w:szCs w:val="24"/>
        </w:rPr>
        <w:t xml:space="preserve"> </w:t>
      </w:r>
      <w:r w:rsidRPr="00910789">
        <w:rPr>
          <w:sz w:val="24"/>
          <w:szCs w:val="24"/>
        </w:rPr>
        <w:t>пробелов.</w:t>
      </w:r>
    </w:p>
    <w:p w:rsidR="00770F82" w:rsidRPr="00910789" w:rsidRDefault="006E34EC" w:rsidP="007E7A24">
      <w:pPr>
        <w:pStyle w:val="a4"/>
        <w:numPr>
          <w:ilvl w:val="1"/>
          <w:numId w:val="4"/>
        </w:numPr>
        <w:tabs>
          <w:tab w:val="left" w:pos="1172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Независимо от количества карантинных, других дней приостановления учебных занятий</w:t>
      </w:r>
      <w:r w:rsidRPr="00910789">
        <w:rPr>
          <w:spacing w:val="11"/>
          <w:sz w:val="24"/>
          <w:szCs w:val="24"/>
        </w:rPr>
        <w:t xml:space="preserve"> </w:t>
      </w:r>
      <w:r w:rsidRPr="00910789">
        <w:rPr>
          <w:sz w:val="24"/>
          <w:szCs w:val="24"/>
        </w:rPr>
        <w:t>в</w:t>
      </w:r>
      <w:r w:rsidRPr="00910789">
        <w:rPr>
          <w:spacing w:val="12"/>
          <w:sz w:val="24"/>
          <w:szCs w:val="24"/>
        </w:rPr>
        <w:t xml:space="preserve"> </w:t>
      </w:r>
      <w:r w:rsidRPr="00910789">
        <w:rPr>
          <w:sz w:val="24"/>
          <w:szCs w:val="24"/>
        </w:rPr>
        <w:t>учебном</w:t>
      </w:r>
      <w:r w:rsidRPr="00910789">
        <w:rPr>
          <w:spacing w:val="12"/>
          <w:sz w:val="24"/>
          <w:szCs w:val="24"/>
        </w:rPr>
        <w:t xml:space="preserve"> </w:t>
      </w:r>
      <w:r w:rsidRPr="00910789">
        <w:rPr>
          <w:sz w:val="24"/>
          <w:szCs w:val="24"/>
        </w:rPr>
        <w:t>году</w:t>
      </w:r>
      <w:r w:rsidRPr="00910789">
        <w:rPr>
          <w:spacing w:val="9"/>
          <w:sz w:val="24"/>
          <w:szCs w:val="24"/>
        </w:rPr>
        <w:t xml:space="preserve"> </w:t>
      </w:r>
      <w:r w:rsidRPr="00910789">
        <w:rPr>
          <w:sz w:val="24"/>
          <w:szCs w:val="24"/>
        </w:rPr>
        <w:t>ОО</w:t>
      </w:r>
      <w:r w:rsidRPr="00910789">
        <w:rPr>
          <w:spacing w:val="14"/>
          <w:sz w:val="24"/>
          <w:szCs w:val="24"/>
        </w:rPr>
        <w:t xml:space="preserve"> </w:t>
      </w:r>
      <w:r w:rsidRPr="00910789">
        <w:rPr>
          <w:sz w:val="24"/>
          <w:szCs w:val="24"/>
        </w:rPr>
        <w:t>несёт</w:t>
      </w:r>
      <w:r w:rsidRPr="00910789">
        <w:rPr>
          <w:spacing w:val="10"/>
          <w:sz w:val="24"/>
          <w:szCs w:val="24"/>
        </w:rPr>
        <w:t xml:space="preserve"> </w:t>
      </w:r>
      <w:r w:rsidRPr="00910789">
        <w:rPr>
          <w:sz w:val="24"/>
          <w:szCs w:val="24"/>
        </w:rPr>
        <w:t>в</w:t>
      </w:r>
      <w:r w:rsidRPr="00910789">
        <w:rPr>
          <w:spacing w:val="16"/>
          <w:sz w:val="24"/>
          <w:szCs w:val="24"/>
        </w:rPr>
        <w:t xml:space="preserve"> </w:t>
      </w:r>
      <w:r w:rsidRPr="00910789">
        <w:rPr>
          <w:sz w:val="24"/>
          <w:szCs w:val="24"/>
        </w:rPr>
        <w:t>установленном</w:t>
      </w:r>
      <w:r w:rsidRPr="00910789">
        <w:rPr>
          <w:spacing w:val="12"/>
          <w:sz w:val="24"/>
          <w:szCs w:val="24"/>
        </w:rPr>
        <w:t xml:space="preserve"> </w:t>
      </w:r>
      <w:r w:rsidRPr="00910789">
        <w:rPr>
          <w:sz w:val="24"/>
          <w:szCs w:val="24"/>
        </w:rPr>
        <w:t>законодательством</w:t>
      </w:r>
      <w:r w:rsidRPr="00910789">
        <w:rPr>
          <w:spacing w:val="11"/>
          <w:sz w:val="24"/>
          <w:szCs w:val="24"/>
        </w:rPr>
        <w:t xml:space="preserve"> </w:t>
      </w:r>
      <w:r w:rsidRPr="00910789">
        <w:rPr>
          <w:sz w:val="24"/>
          <w:szCs w:val="24"/>
        </w:rPr>
        <w:t>РФ</w:t>
      </w:r>
      <w:r w:rsidRPr="00910789">
        <w:rPr>
          <w:spacing w:val="13"/>
          <w:sz w:val="24"/>
          <w:szCs w:val="24"/>
        </w:rPr>
        <w:t xml:space="preserve"> </w:t>
      </w:r>
      <w:r w:rsidRPr="00910789">
        <w:rPr>
          <w:sz w:val="24"/>
          <w:szCs w:val="24"/>
        </w:rPr>
        <w:t>порядке</w:t>
      </w:r>
    </w:p>
    <w:p w:rsidR="00770F82" w:rsidRPr="00910789" w:rsidRDefault="006E34EC" w:rsidP="007E7A24">
      <w:pPr>
        <w:spacing w:line="276" w:lineRule="auto"/>
        <w:ind w:right="-59"/>
        <w:jc w:val="both"/>
        <w:rPr>
          <w:sz w:val="24"/>
          <w:szCs w:val="24"/>
        </w:rPr>
      </w:pPr>
      <w:r w:rsidRPr="00910789">
        <w:rPr>
          <w:spacing w:val="-60"/>
          <w:sz w:val="24"/>
          <w:szCs w:val="24"/>
        </w:rPr>
        <w:t xml:space="preserve"> </w:t>
      </w:r>
      <w:r w:rsidRPr="00910789">
        <w:rPr>
          <w:sz w:val="24"/>
          <w:szCs w:val="24"/>
        </w:rPr>
        <w:t>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</w:t>
      </w:r>
    </w:p>
    <w:p w:rsidR="008D0213" w:rsidRDefault="008D0213" w:rsidP="007E7A24">
      <w:pPr>
        <w:pStyle w:val="Heading1"/>
        <w:tabs>
          <w:tab w:val="left" w:pos="721"/>
        </w:tabs>
        <w:spacing w:before="0" w:line="276" w:lineRule="auto"/>
        <w:ind w:left="0" w:right="-59" w:firstLine="0"/>
        <w:jc w:val="both"/>
        <w:rPr>
          <w:b w:val="0"/>
        </w:rPr>
      </w:pPr>
      <w:bookmarkStart w:id="4" w:name="6._ТЕХНИЧЕСКОЕ_ОБЕСПЕЧЕНИЕ_ИСПОЛЬЗОВАНИЯ"/>
      <w:bookmarkEnd w:id="4"/>
    </w:p>
    <w:p w:rsidR="00770F82" w:rsidRPr="00910789" w:rsidRDefault="008D0213" w:rsidP="007E7A24">
      <w:pPr>
        <w:pStyle w:val="Heading1"/>
        <w:tabs>
          <w:tab w:val="left" w:pos="721"/>
        </w:tabs>
        <w:spacing w:before="0" w:line="276" w:lineRule="auto"/>
        <w:ind w:left="0" w:right="-59" w:firstLine="0"/>
        <w:jc w:val="both"/>
        <w:rPr>
          <w:b w:val="0"/>
        </w:rPr>
      </w:pPr>
      <w:r>
        <w:rPr>
          <w:b w:val="0"/>
        </w:rPr>
        <w:t xml:space="preserve">6. </w:t>
      </w:r>
      <w:r w:rsidR="009D11BB">
        <w:rPr>
          <w:b w:val="0"/>
        </w:rPr>
        <w:t>Т</w:t>
      </w:r>
      <w:r w:rsidR="009D11BB" w:rsidRPr="00910789">
        <w:rPr>
          <w:b w:val="0"/>
        </w:rPr>
        <w:t>ехническое обеспечение использования</w:t>
      </w:r>
      <w:r w:rsidR="009D11BB" w:rsidRPr="00910789">
        <w:rPr>
          <w:b w:val="0"/>
          <w:spacing w:val="-21"/>
        </w:rPr>
        <w:t xml:space="preserve"> </w:t>
      </w:r>
      <w:r w:rsidR="009D11BB" w:rsidRPr="00910789">
        <w:rPr>
          <w:b w:val="0"/>
        </w:rPr>
        <w:t xml:space="preserve">дистанционных </w:t>
      </w:r>
      <w:bookmarkStart w:id="5" w:name="ОБРАЗОВАТЕЛЬНЫХ_ТЕХНОЛОГИЙ"/>
      <w:bookmarkEnd w:id="5"/>
      <w:r w:rsidR="009D11BB" w:rsidRPr="00910789">
        <w:rPr>
          <w:b w:val="0"/>
        </w:rPr>
        <w:t>образовательных технологий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8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Учебный процесс с использованием дистанционных образовательных технологий в ОО обеспечивается следующими техническими</w:t>
      </w:r>
      <w:r w:rsidRPr="00910789">
        <w:rPr>
          <w:spacing w:val="-8"/>
          <w:sz w:val="24"/>
          <w:szCs w:val="24"/>
        </w:rPr>
        <w:t xml:space="preserve"> </w:t>
      </w:r>
      <w:r w:rsidRPr="00910789">
        <w:rPr>
          <w:sz w:val="24"/>
          <w:szCs w:val="24"/>
        </w:rPr>
        <w:t>средствами:</w:t>
      </w:r>
    </w:p>
    <w:p w:rsidR="00770F82" w:rsidRPr="00910789" w:rsidRDefault="006E34EC" w:rsidP="007E7A24">
      <w:pPr>
        <w:pStyle w:val="a4"/>
        <w:numPr>
          <w:ilvl w:val="0"/>
          <w:numId w:val="3"/>
        </w:numPr>
        <w:tabs>
          <w:tab w:val="left" w:pos="922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lastRenderedPageBreak/>
        <w:t>компьютерными классом, АРМ учителя, web-камерами, микрофонами и звукоусилительной и проекционной</w:t>
      </w:r>
      <w:r w:rsidRPr="00910789">
        <w:rPr>
          <w:spacing w:val="-2"/>
          <w:sz w:val="24"/>
          <w:szCs w:val="24"/>
        </w:rPr>
        <w:t xml:space="preserve"> </w:t>
      </w:r>
      <w:r w:rsidRPr="00910789">
        <w:rPr>
          <w:sz w:val="24"/>
          <w:szCs w:val="24"/>
        </w:rPr>
        <w:t>аппаратурой;</w:t>
      </w:r>
    </w:p>
    <w:p w:rsidR="00770F82" w:rsidRPr="00910789" w:rsidRDefault="006E34EC" w:rsidP="007E7A24">
      <w:pPr>
        <w:pStyle w:val="a4"/>
        <w:numPr>
          <w:ilvl w:val="0"/>
          <w:numId w:val="3"/>
        </w:numPr>
        <w:tabs>
          <w:tab w:val="left" w:pos="922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программным обеспечением для доступа к локальным и удаленным серверам с учебной информацией и рабочими материалами для участников учебного</w:t>
      </w:r>
      <w:r w:rsidRPr="00910789">
        <w:rPr>
          <w:spacing w:val="-4"/>
          <w:sz w:val="24"/>
          <w:szCs w:val="24"/>
        </w:rPr>
        <w:t xml:space="preserve"> </w:t>
      </w:r>
      <w:r w:rsidRPr="00910789">
        <w:rPr>
          <w:sz w:val="24"/>
          <w:szCs w:val="24"/>
        </w:rPr>
        <w:t>процесса;</w:t>
      </w:r>
    </w:p>
    <w:p w:rsidR="00770F82" w:rsidRPr="00910789" w:rsidRDefault="006E34EC" w:rsidP="007E7A24">
      <w:pPr>
        <w:pStyle w:val="a4"/>
        <w:numPr>
          <w:ilvl w:val="0"/>
          <w:numId w:val="3"/>
        </w:numPr>
        <w:tabs>
          <w:tab w:val="left" w:pos="917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 методическим</w:t>
      </w:r>
      <w:r w:rsidRPr="00910789">
        <w:rPr>
          <w:spacing w:val="2"/>
          <w:sz w:val="24"/>
          <w:szCs w:val="24"/>
        </w:rPr>
        <w:t xml:space="preserve"> </w:t>
      </w:r>
      <w:r w:rsidRPr="00910789">
        <w:rPr>
          <w:sz w:val="24"/>
          <w:szCs w:val="24"/>
        </w:rPr>
        <w:t>ресурсам.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77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Техническое обеспечение обучающегося с использованием дистанционных образовательных технологий, в период карантина должно состоять из:</w:t>
      </w:r>
    </w:p>
    <w:p w:rsidR="00770F82" w:rsidRPr="00910789" w:rsidRDefault="006E34EC" w:rsidP="007E7A24">
      <w:pPr>
        <w:pStyle w:val="a4"/>
        <w:numPr>
          <w:ilvl w:val="0"/>
          <w:numId w:val="3"/>
        </w:numPr>
        <w:tabs>
          <w:tab w:val="left" w:pos="94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персонального компьютера с возможностью воспроизведения звука и</w:t>
      </w:r>
      <w:r w:rsidRPr="00910789">
        <w:rPr>
          <w:spacing w:val="-7"/>
          <w:sz w:val="24"/>
          <w:szCs w:val="24"/>
        </w:rPr>
        <w:t xml:space="preserve"> </w:t>
      </w:r>
      <w:r w:rsidRPr="00910789">
        <w:rPr>
          <w:sz w:val="24"/>
          <w:szCs w:val="24"/>
        </w:rPr>
        <w:t>видео;</w:t>
      </w:r>
    </w:p>
    <w:p w:rsidR="00770F82" w:rsidRPr="00910789" w:rsidRDefault="006E34EC" w:rsidP="007E7A24">
      <w:pPr>
        <w:pStyle w:val="a4"/>
        <w:numPr>
          <w:ilvl w:val="0"/>
          <w:numId w:val="3"/>
        </w:numPr>
        <w:tabs>
          <w:tab w:val="left" w:pos="94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канала подключения к</w:t>
      </w:r>
      <w:r w:rsidRPr="00910789">
        <w:rPr>
          <w:spacing w:val="2"/>
          <w:sz w:val="24"/>
          <w:szCs w:val="24"/>
        </w:rPr>
        <w:t xml:space="preserve"> </w:t>
      </w:r>
      <w:r w:rsidRPr="00910789">
        <w:rPr>
          <w:sz w:val="24"/>
          <w:szCs w:val="24"/>
        </w:rPr>
        <w:t>Интернету.</w:t>
      </w:r>
    </w:p>
    <w:p w:rsidR="00770F82" w:rsidRDefault="00770F82" w:rsidP="007E7A24">
      <w:pPr>
        <w:spacing w:line="276" w:lineRule="auto"/>
        <w:ind w:right="-59"/>
        <w:jc w:val="both"/>
        <w:rPr>
          <w:sz w:val="24"/>
          <w:szCs w:val="24"/>
        </w:rPr>
      </w:pPr>
    </w:p>
    <w:p w:rsidR="00770F82" w:rsidRPr="00910789" w:rsidRDefault="008D0213" w:rsidP="007E7A24">
      <w:pPr>
        <w:pStyle w:val="Heading1"/>
        <w:tabs>
          <w:tab w:val="left" w:pos="1042"/>
        </w:tabs>
        <w:spacing w:before="0" w:line="276" w:lineRule="auto"/>
        <w:ind w:left="0" w:right="-59" w:firstLine="0"/>
        <w:jc w:val="both"/>
        <w:rPr>
          <w:b w:val="0"/>
        </w:rPr>
      </w:pPr>
      <w:bookmarkStart w:id="6" w:name="7._ОРГАНИЗАЦИЯ_ПРОЦЕССА_ДИСТАНЦИОННОГО_О"/>
      <w:bookmarkEnd w:id="6"/>
      <w:r>
        <w:rPr>
          <w:b w:val="0"/>
        </w:rPr>
        <w:t>7. О</w:t>
      </w:r>
      <w:r w:rsidRPr="00910789">
        <w:rPr>
          <w:b w:val="0"/>
        </w:rPr>
        <w:t>рганизация процесса дистанционного обучения</w:t>
      </w:r>
      <w:r w:rsidRPr="00910789">
        <w:rPr>
          <w:b w:val="0"/>
          <w:spacing w:val="-24"/>
        </w:rPr>
        <w:t xml:space="preserve"> </w:t>
      </w:r>
      <w:r w:rsidRPr="00910789">
        <w:rPr>
          <w:b w:val="0"/>
        </w:rPr>
        <w:t>детей с ограниченными возможностями</w:t>
      </w:r>
      <w:r w:rsidRPr="00910789">
        <w:rPr>
          <w:b w:val="0"/>
          <w:spacing w:val="-2"/>
        </w:rPr>
        <w:t xml:space="preserve"> </w:t>
      </w:r>
      <w:r w:rsidRPr="00910789">
        <w:rPr>
          <w:b w:val="0"/>
        </w:rPr>
        <w:t>здоровья</w:t>
      </w:r>
    </w:p>
    <w:p w:rsidR="00770F82" w:rsidRPr="00910789" w:rsidRDefault="00770F82" w:rsidP="007E7A24">
      <w:pPr>
        <w:pStyle w:val="a3"/>
        <w:spacing w:line="276" w:lineRule="auto"/>
        <w:ind w:left="0" w:right="-59" w:firstLine="0"/>
      </w:pP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81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 инвалида, выдаваемой федеральными государственными учреждениями медико- социальной экспертизы (далее - рекомендации</w:t>
      </w:r>
      <w:r w:rsidRPr="00910789">
        <w:rPr>
          <w:spacing w:val="5"/>
          <w:sz w:val="24"/>
          <w:szCs w:val="24"/>
        </w:rPr>
        <w:t xml:space="preserve"> </w:t>
      </w:r>
      <w:r w:rsidRPr="00910789">
        <w:rPr>
          <w:sz w:val="24"/>
          <w:szCs w:val="24"/>
        </w:rPr>
        <w:t>специалистов).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8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Для организации дистанционного обучения детей-инвалидов, детей с ОВЗ ОО осуществляет следующие</w:t>
      </w:r>
      <w:r w:rsidRPr="00910789">
        <w:rPr>
          <w:spacing w:val="2"/>
          <w:sz w:val="24"/>
          <w:szCs w:val="24"/>
        </w:rPr>
        <w:t xml:space="preserve"> </w:t>
      </w:r>
      <w:r w:rsidRPr="00910789">
        <w:rPr>
          <w:sz w:val="24"/>
          <w:szCs w:val="24"/>
        </w:rPr>
        <w:t>функции:</w:t>
      </w:r>
    </w:p>
    <w:p w:rsidR="00770F82" w:rsidRPr="00910789" w:rsidRDefault="006E34EC" w:rsidP="007E7A24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проводит мероприятия по обеспечению информационно-методической поддержки дистанционного обучения детей с</w:t>
      </w:r>
      <w:r w:rsidRPr="00910789">
        <w:rPr>
          <w:spacing w:val="1"/>
          <w:sz w:val="24"/>
          <w:szCs w:val="24"/>
        </w:rPr>
        <w:t xml:space="preserve"> </w:t>
      </w:r>
      <w:r w:rsidRPr="00910789">
        <w:rPr>
          <w:sz w:val="24"/>
          <w:szCs w:val="24"/>
        </w:rPr>
        <w:t>ОВЗ;</w:t>
      </w:r>
    </w:p>
    <w:p w:rsidR="00770F82" w:rsidRPr="00910789" w:rsidRDefault="006E34EC" w:rsidP="007E7A24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создает и поддерживает на сайте ОО пространство для дистанционного обучения детей с ОВЗ, в котором, в том числе, размещает информацию о порядке и условиях дистанционного обучения детей с</w:t>
      </w:r>
      <w:r w:rsidRPr="00910789">
        <w:rPr>
          <w:spacing w:val="1"/>
          <w:sz w:val="24"/>
          <w:szCs w:val="24"/>
        </w:rPr>
        <w:t xml:space="preserve"> </w:t>
      </w:r>
      <w:r w:rsidRPr="00910789">
        <w:rPr>
          <w:sz w:val="24"/>
          <w:szCs w:val="24"/>
        </w:rPr>
        <w:t>ОВЗ,</w:t>
      </w:r>
    </w:p>
    <w:p w:rsidR="00770F82" w:rsidRPr="00910789" w:rsidRDefault="006E34EC" w:rsidP="007E7A24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осуществляет организацию учебно-методической помощи обучающимся с ОВЗ, родителям (законным представителям) обучающихся</w:t>
      </w:r>
      <w:r w:rsidRPr="00910789">
        <w:rPr>
          <w:spacing w:val="-3"/>
          <w:sz w:val="24"/>
          <w:szCs w:val="24"/>
        </w:rPr>
        <w:t xml:space="preserve"> </w:t>
      </w:r>
      <w:r w:rsidRPr="00910789">
        <w:rPr>
          <w:sz w:val="24"/>
          <w:szCs w:val="24"/>
        </w:rPr>
        <w:t>детей-инвалидов;</w:t>
      </w:r>
    </w:p>
    <w:p w:rsidR="00770F82" w:rsidRPr="00910789" w:rsidRDefault="006E34EC" w:rsidP="007E7A24">
      <w:pPr>
        <w:pStyle w:val="a4"/>
        <w:numPr>
          <w:ilvl w:val="0"/>
          <w:numId w:val="2"/>
        </w:numPr>
        <w:tabs>
          <w:tab w:val="left" w:pos="860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информирует родителей (законных представителей) о порядке и условиях дистанционного обучения детей с</w:t>
      </w:r>
      <w:r w:rsidRPr="00910789">
        <w:rPr>
          <w:spacing w:val="1"/>
          <w:sz w:val="24"/>
          <w:szCs w:val="24"/>
        </w:rPr>
        <w:t xml:space="preserve"> </w:t>
      </w:r>
      <w:r w:rsidRPr="00910789">
        <w:rPr>
          <w:sz w:val="24"/>
          <w:szCs w:val="24"/>
        </w:rPr>
        <w:t>ОВЗ.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77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 xml:space="preserve">Для обеспечения процесса дистанционного обучения детей с ОВЗ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тренинговые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- учебно- методический комплекс), предназначенные </w:t>
      </w:r>
      <w:r w:rsidRPr="00910789">
        <w:rPr>
          <w:spacing w:val="-3"/>
          <w:sz w:val="24"/>
          <w:szCs w:val="24"/>
        </w:rPr>
        <w:t xml:space="preserve">для </w:t>
      </w:r>
      <w:r w:rsidRPr="00910789">
        <w:rPr>
          <w:sz w:val="24"/>
          <w:szCs w:val="24"/>
        </w:rPr>
        <w:t>передачи по телекоммуникационным и иным каналам связи посредством комплектов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 с ОВЗ (далее - аппаратно-программный комплекс).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77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Формы обучения и объем учебной нагрузки обучающихся могут варьироваться в зависимости от особенностей психофизического развития, индивидуальных возможностей и 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 гигиеническими</w:t>
      </w:r>
      <w:r w:rsidRPr="00910789">
        <w:rPr>
          <w:spacing w:val="2"/>
          <w:sz w:val="24"/>
          <w:szCs w:val="24"/>
        </w:rPr>
        <w:t xml:space="preserve"> </w:t>
      </w:r>
      <w:r w:rsidRPr="00910789">
        <w:rPr>
          <w:sz w:val="24"/>
          <w:szCs w:val="24"/>
        </w:rPr>
        <w:t>требованиями.</w:t>
      </w:r>
    </w:p>
    <w:p w:rsidR="00770F82" w:rsidRPr="00910789" w:rsidRDefault="006E34EC" w:rsidP="007E7A24">
      <w:pPr>
        <w:pStyle w:val="a4"/>
        <w:numPr>
          <w:ilvl w:val="1"/>
          <w:numId w:val="5"/>
        </w:numPr>
        <w:tabs>
          <w:tab w:val="left" w:pos="1177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 xml:space="preserve">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</w:t>
      </w:r>
      <w:r w:rsidRPr="00910789">
        <w:rPr>
          <w:sz w:val="24"/>
          <w:szCs w:val="24"/>
        </w:rPr>
        <w:lastRenderedPageBreak/>
        <w:t>траектории с уточнением индивидуального учебного плана, реализуемого за счет часов, предусмотренных в учебных планах</w:t>
      </w:r>
      <w:r w:rsidRPr="00910789">
        <w:rPr>
          <w:spacing w:val="-6"/>
          <w:sz w:val="24"/>
          <w:szCs w:val="24"/>
        </w:rPr>
        <w:t xml:space="preserve"> </w:t>
      </w:r>
      <w:r w:rsidRPr="00910789">
        <w:rPr>
          <w:sz w:val="24"/>
          <w:szCs w:val="24"/>
        </w:rPr>
        <w:t>ОО.</w:t>
      </w:r>
    </w:p>
    <w:p w:rsidR="00770F82" w:rsidRDefault="006E34EC" w:rsidP="007E7A24">
      <w:pPr>
        <w:pStyle w:val="a4"/>
        <w:numPr>
          <w:ilvl w:val="1"/>
          <w:numId w:val="5"/>
        </w:numPr>
        <w:tabs>
          <w:tab w:val="left" w:pos="1355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Содержание учебно-методического комплекса, позволяющего обеспечить освоение и реализацию образовательной программы при организации дистанционного обучения детей с ОВЗ, должно соответствовать федеральным государственным образовательным</w:t>
      </w:r>
      <w:r w:rsidRPr="00910789">
        <w:rPr>
          <w:spacing w:val="-2"/>
          <w:sz w:val="24"/>
          <w:szCs w:val="24"/>
        </w:rPr>
        <w:t xml:space="preserve"> </w:t>
      </w:r>
      <w:r w:rsidRPr="00910789">
        <w:rPr>
          <w:sz w:val="24"/>
          <w:szCs w:val="24"/>
        </w:rPr>
        <w:t>стандартам.</w:t>
      </w:r>
    </w:p>
    <w:p w:rsidR="00770F82" w:rsidRPr="00910789" w:rsidRDefault="008D0213" w:rsidP="007E7A24">
      <w:pPr>
        <w:pStyle w:val="Heading1"/>
        <w:tabs>
          <w:tab w:val="left" w:pos="3160"/>
        </w:tabs>
        <w:spacing w:before="0" w:line="276" w:lineRule="auto"/>
        <w:ind w:left="0" w:right="-59" w:firstLine="0"/>
        <w:jc w:val="both"/>
        <w:rPr>
          <w:b w:val="0"/>
        </w:rPr>
      </w:pPr>
      <w:bookmarkStart w:id="7" w:name="8._ЗАКЛЮЧИТЕЛЬНЫЕ_ПОЛОЖЕНИЯ"/>
      <w:bookmarkEnd w:id="7"/>
      <w:r>
        <w:rPr>
          <w:b w:val="0"/>
        </w:rPr>
        <w:t>8. З</w:t>
      </w:r>
      <w:r w:rsidRPr="00910789">
        <w:rPr>
          <w:b w:val="0"/>
        </w:rPr>
        <w:t>аключительные</w:t>
      </w:r>
      <w:r w:rsidRPr="00910789">
        <w:rPr>
          <w:b w:val="0"/>
          <w:spacing w:val="-1"/>
        </w:rPr>
        <w:t xml:space="preserve"> </w:t>
      </w:r>
      <w:r w:rsidRPr="00910789">
        <w:rPr>
          <w:b w:val="0"/>
        </w:rPr>
        <w:t>положения</w:t>
      </w:r>
    </w:p>
    <w:p w:rsidR="00770F82" w:rsidRPr="00910789" w:rsidRDefault="006E34EC" w:rsidP="007E7A24">
      <w:pPr>
        <w:pStyle w:val="a4"/>
        <w:numPr>
          <w:ilvl w:val="1"/>
          <w:numId w:val="1"/>
        </w:numPr>
        <w:tabs>
          <w:tab w:val="left" w:pos="1162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ОО и иными локальными нормативными актами</w:t>
      </w:r>
      <w:r w:rsidRPr="00910789">
        <w:rPr>
          <w:spacing w:val="4"/>
          <w:sz w:val="24"/>
          <w:szCs w:val="24"/>
        </w:rPr>
        <w:t xml:space="preserve"> </w:t>
      </w:r>
      <w:r w:rsidRPr="00910789">
        <w:rPr>
          <w:spacing w:val="-3"/>
          <w:sz w:val="24"/>
          <w:szCs w:val="24"/>
        </w:rPr>
        <w:t>ОО.</w:t>
      </w:r>
    </w:p>
    <w:p w:rsidR="00770F82" w:rsidRPr="00910789" w:rsidRDefault="006E34EC" w:rsidP="007E7A24">
      <w:pPr>
        <w:pStyle w:val="a4"/>
        <w:numPr>
          <w:ilvl w:val="1"/>
          <w:numId w:val="1"/>
        </w:numPr>
        <w:tabs>
          <w:tab w:val="left" w:pos="1306"/>
        </w:tabs>
        <w:spacing w:line="276" w:lineRule="auto"/>
        <w:ind w:left="0" w:right="-59" w:firstLine="0"/>
        <w:rPr>
          <w:sz w:val="24"/>
          <w:szCs w:val="24"/>
        </w:rPr>
      </w:pPr>
      <w:r w:rsidRPr="00910789">
        <w:rPr>
          <w:sz w:val="24"/>
          <w:szCs w:val="24"/>
        </w:rPr>
        <w:t xml:space="preserve">Настоящие Положение действительно </w:t>
      </w:r>
      <w:r w:rsidRPr="00910789">
        <w:rPr>
          <w:spacing w:val="-4"/>
          <w:sz w:val="24"/>
          <w:szCs w:val="24"/>
        </w:rPr>
        <w:t xml:space="preserve">до </w:t>
      </w:r>
      <w:r w:rsidRPr="00910789">
        <w:rPr>
          <w:sz w:val="24"/>
          <w:szCs w:val="24"/>
        </w:rPr>
        <w:t>принятия нового</w:t>
      </w:r>
      <w:r w:rsidRPr="00910789">
        <w:rPr>
          <w:spacing w:val="1"/>
          <w:sz w:val="24"/>
          <w:szCs w:val="24"/>
        </w:rPr>
        <w:t xml:space="preserve"> </w:t>
      </w:r>
      <w:r w:rsidRPr="00910789">
        <w:rPr>
          <w:sz w:val="24"/>
          <w:szCs w:val="24"/>
        </w:rPr>
        <w:t>положения.</w:t>
      </w:r>
    </w:p>
    <w:sectPr w:rsidR="00770F82" w:rsidRPr="00910789" w:rsidSect="00770F82">
      <w:footerReference w:type="default" r:id="rId8"/>
      <w:pgSz w:w="11900" w:h="16840"/>
      <w:pgMar w:top="1020" w:right="740" w:bottom="480" w:left="1580" w:header="0" w:footer="2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84D" w:rsidRDefault="0077284D" w:rsidP="00770F82">
      <w:r>
        <w:separator/>
      </w:r>
    </w:p>
  </w:endnote>
  <w:endnote w:type="continuationSeparator" w:id="1">
    <w:p w:rsidR="0077284D" w:rsidRDefault="0077284D" w:rsidP="00770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F82" w:rsidRDefault="001162D5">
    <w:pPr>
      <w:pStyle w:val="a3"/>
      <w:spacing w:line="14" w:lineRule="auto"/>
      <w:ind w:left="0" w:firstLine="0"/>
      <w:jc w:val="left"/>
      <w:rPr>
        <w:sz w:val="20"/>
      </w:rPr>
    </w:pPr>
    <w:r w:rsidRPr="001162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.2pt;margin-top:816.55pt;width:11.6pt;height:13.05pt;z-index:-251658752;mso-position-horizontal-relative:page;mso-position-vertical-relative:page" filled="f" stroked="f">
          <v:textbox inset="0,0,0,0">
            <w:txbxContent>
              <w:p w:rsidR="00770F82" w:rsidRDefault="001162D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E34E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5010E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84D" w:rsidRDefault="0077284D" w:rsidP="00770F82">
      <w:r>
        <w:separator/>
      </w:r>
    </w:p>
  </w:footnote>
  <w:footnote w:type="continuationSeparator" w:id="1">
    <w:p w:rsidR="0077284D" w:rsidRDefault="0077284D" w:rsidP="00770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D77"/>
    <w:multiLevelType w:val="multilevel"/>
    <w:tmpl w:val="33BE8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">
    <w:nsid w:val="06A34ECB"/>
    <w:multiLevelType w:val="hybridMultilevel"/>
    <w:tmpl w:val="19DC798C"/>
    <w:lvl w:ilvl="0" w:tplc="55841482">
      <w:start w:val="5"/>
      <w:numFmt w:val="decimal"/>
      <w:lvlText w:val="%1"/>
      <w:lvlJc w:val="left"/>
      <w:pPr>
        <w:ind w:left="119" w:hanging="452"/>
      </w:pPr>
      <w:rPr>
        <w:rFonts w:hint="default"/>
        <w:lang w:val="ru-RU" w:eastAsia="en-US" w:bidi="ar-SA"/>
      </w:rPr>
    </w:lvl>
    <w:lvl w:ilvl="1" w:tplc="0A92DF7E">
      <w:numFmt w:val="none"/>
      <w:lvlText w:val=""/>
      <w:lvlJc w:val="left"/>
      <w:pPr>
        <w:tabs>
          <w:tab w:val="num" w:pos="360"/>
        </w:tabs>
      </w:pPr>
    </w:lvl>
    <w:lvl w:ilvl="2" w:tplc="8F624864">
      <w:numFmt w:val="bullet"/>
      <w:lvlText w:val="•"/>
      <w:lvlJc w:val="left"/>
      <w:pPr>
        <w:ind w:left="2011" w:hanging="452"/>
      </w:pPr>
      <w:rPr>
        <w:rFonts w:hint="default"/>
        <w:lang w:val="ru-RU" w:eastAsia="en-US" w:bidi="ar-SA"/>
      </w:rPr>
    </w:lvl>
    <w:lvl w:ilvl="3" w:tplc="9A4AA654">
      <w:numFmt w:val="bullet"/>
      <w:lvlText w:val="•"/>
      <w:lvlJc w:val="left"/>
      <w:pPr>
        <w:ind w:left="2957" w:hanging="452"/>
      </w:pPr>
      <w:rPr>
        <w:rFonts w:hint="default"/>
        <w:lang w:val="ru-RU" w:eastAsia="en-US" w:bidi="ar-SA"/>
      </w:rPr>
    </w:lvl>
    <w:lvl w:ilvl="4" w:tplc="9774C6BE">
      <w:numFmt w:val="bullet"/>
      <w:lvlText w:val="•"/>
      <w:lvlJc w:val="left"/>
      <w:pPr>
        <w:ind w:left="3903" w:hanging="452"/>
      </w:pPr>
      <w:rPr>
        <w:rFonts w:hint="default"/>
        <w:lang w:val="ru-RU" w:eastAsia="en-US" w:bidi="ar-SA"/>
      </w:rPr>
    </w:lvl>
    <w:lvl w:ilvl="5" w:tplc="0ADA9324">
      <w:numFmt w:val="bullet"/>
      <w:lvlText w:val="•"/>
      <w:lvlJc w:val="left"/>
      <w:pPr>
        <w:ind w:left="4849" w:hanging="452"/>
      </w:pPr>
      <w:rPr>
        <w:rFonts w:hint="default"/>
        <w:lang w:val="ru-RU" w:eastAsia="en-US" w:bidi="ar-SA"/>
      </w:rPr>
    </w:lvl>
    <w:lvl w:ilvl="6" w:tplc="3DCC4D84">
      <w:numFmt w:val="bullet"/>
      <w:lvlText w:val="•"/>
      <w:lvlJc w:val="left"/>
      <w:pPr>
        <w:ind w:left="5795" w:hanging="452"/>
      </w:pPr>
      <w:rPr>
        <w:rFonts w:hint="default"/>
        <w:lang w:val="ru-RU" w:eastAsia="en-US" w:bidi="ar-SA"/>
      </w:rPr>
    </w:lvl>
    <w:lvl w:ilvl="7" w:tplc="113A320C">
      <w:numFmt w:val="bullet"/>
      <w:lvlText w:val="•"/>
      <w:lvlJc w:val="left"/>
      <w:pPr>
        <w:ind w:left="6741" w:hanging="452"/>
      </w:pPr>
      <w:rPr>
        <w:rFonts w:hint="default"/>
        <w:lang w:val="ru-RU" w:eastAsia="en-US" w:bidi="ar-SA"/>
      </w:rPr>
    </w:lvl>
    <w:lvl w:ilvl="8" w:tplc="51660526">
      <w:numFmt w:val="bullet"/>
      <w:lvlText w:val="•"/>
      <w:lvlJc w:val="left"/>
      <w:pPr>
        <w:ind w:left="7687" w:hanging="452"/>
      </w:pPr>
      <w:rPr>
        <w:rFonts w:hint="default"/>
        <w:lang w:val="ru-RU" w:eastAsia="en-US" w:bidi="ar-SA"/>
      </w:rPr>
    </w:lvl>
  </w:abstractNum>
  <w:abstractNum w:abstractNumId="2">
    <w:nsid w:val="0ADC5AA8"/>
    <w:multiLevelType w:val="hybridMultilevel"/>
    <w:tmpl w:val="FF76D9CA"/>
    <w:lvl w:ilvl="0" w:tplc="BE74F4EC">
      <w:start w:val="1"/>
      <w:numFmt w:val="decimal"/>
      <w:lvlText w:val="%1"/>
      <w:lvlJc w:val="left"/>
      <w:pPr>
        <w:ind w:left="119" w:hanging="456"/>
      </w:pPr>
      <w:rPr>
        <w:rFonts w:hint="default"/>
        <w:lang w:val="ru-RU" w:eastAsia="en-US" w:bidi="ar-SA"/>
      </w:rPr>
    </w:lvl>
    <w:lvl w:ilvl="1" w:tplc="88A0DB88">
      <w:numFmt w:val="none"/>
      <w:lvlText w:val=""/>
      <w:lvlJc w:val="left"/>
      <w:pPr>
        <w:tabs>
          <w:tab w:val="num" w:pos="360"/>
        </w:tabs>
      </w:pPr>
    </w:lvl>
    <w:lvl w:ilvl="2" w:tplc="831645A2">
      <w:numFmt w:val="bullet"/>
      <w:lvlText w:val="•"/>
      <w:lvlJc w:val="left"/>
      <w:pPr>
        <w:ind w:left="2011" w:hanging="456"/>
      </w:pPr>
      <w:rPr>
        <w:rFonts w:hint="default"/>
        <w:lang w:val="ru-RU" w:eastAsia="en-US" w:bidi="ar-SA"/>
      </w:rPr>
    </w:lvl>
    <w:lvl w:ilvl="3" w:tplc="C308B492">
      <w:numFmt w:val="bullet"/>
      <w:lvlText w:val="•"/>
      <w:lvlJc w:val="left"/>
      <w:pPr>
        <w:ind w:left="2957" w:hanging="456"/>
      </w:pPr>
      <w:rPr>
        <w:rFonts w:hint="default"/>
        <w:lang w:val="ru-RU" w:eastAsia="en-US" w:bidi="ar-SA"/>
      </w:rPr>
    </w:lvl>
    <w:lvl w:ilvl="4" w:tplc="D7766E1E">
      <w:numFmt w:val="bullet"/>
      <w:lvlText w:val="•"/>
      <w:lvlJc w:val="left"/>
      <w:pPr>
        <w:ind w:left="3903" w:hanging="456"/>
      </w:pPr>
      <w:rPr>
        <w:rFonts w:hint="default"/>
        <w:lang w:val="ru-RU" w:eastAsia="en-US" w:bidi="ar-SA"/>
      </w:rPr>
    </w:lvl>
    <w:lvl w:ilvl="5" w:tplc="183060AA">
      <w:numFmt w:val="bullet"/>
      <w:lvlText w:val="•"/>
      <w:lvlJc w:val="left"/>
      <w:pPr>
        <w:ind w:left="4849" w:hanging="456"/>
      </w:pPr>
      <w:rPr>
        <w:rFonts w:hint="default"/>
        <w:lang w:val="ru-RU" w:eastAsia="en-US" w:bidi="ar-SA"/>
      </w:rPr>
    </w:lvl>
    <w:lvl w:ilvl="6" w:tplc="C0BECE56">
      <w:numFmt w:val="bullet"/>
      <w:lvlText w:val="•"/>
      <w:lvlJc w:val="left"/>
      <w:pPr>
        <w:ind w:left="5795" w:hanging="456"/>
      </w:pPr>
      <w:rPr>
        <w:rFonts w:hint="default"/>
        <w:lang w:val="ru-RU" w:eastAsia="en-US" w:bidi="ar-SA"/>
      </w:rPr>
    </w:lvl>
    <w:lvl w:ilvl="7" w:tplc="6F523E98">
      <w:numFmt w:val="bullet"/>
      <w:lvlText w:val="•"/>
      <w:lvlJc w:val="left"/>
      <w:pPr>
        <w:ind w:left="6741" w:hanging="456"/>
      </w:pPr>
      <w:rPr>
        <w:rFonts w:hint="default"/>
        <w:lang w:val="ru-RU" w:eastAsia="en-US" w:bidi="ar-SA"/>
      </w:rPr>
    </w:lvl>
    <w:lvl w:ilvl="8" w:tplc="DC5C44C6">
      <w:numFmt w:val="bullet"/>
      <w:lvlText w:val="•"/>
      <w:lvlJc w:val="left"/>
      <w:pPr>
        <w:ind w:left="7687" w:hanging="456"/>
      </w:pPr>
      <w:rPr>
        <w:rFonts w:hint="default"/>
        <w:lang w:val="ru-RU" w:eastAsia="en-US" w:bidi="ar-SA"/>
      </w:rPr>
    </w:lvl>
  </w:abstractNum>
  <w:abstractNum w:abstractNumId="3">
    <w:nsid w:val="15C276BC"/>
    <w:multiLevelType w:val="hybridMultilevel"/>
    <w:tmpl w:val="311443A0"/>
    <w:lvl w:ilvl="0" w:tplc="A7482A0E">
      <w:start w:val="2"/>
      <w:numFmt w:val="decimal"/>
      <w:lvlText w:val="%1."/>
      <w:lvlJc w:val="left"/>
      <w:pPr>
        <w:ind w:left="715" w:hanging="317"/>
        <w:jc w:val="right"/>
      </w:pPr>
      <w:rPr>
        <w:rFonts w:ascii="Times New Roman" w:eastAsia="Times New Roman" w:hAnsi="Times New Roman" w:cs="Times New Roman" w:hint="default"/>
        <w:b w:val="0"/>
        <w:bCs/>
        <w:spacing w:val="-5"/>
        <w:w w:val="100"/>
        <w:sz w:val="24"/>
        <w:szCs w:val="24"/>
        <w:lang w:val="ru-RU" w:eastAsia="en-US" w:bidi="ar-SA"/>
      </w:rPr>
    </w:lvl>
    <w:lvl w:ilvl="1" w:tplc="38743A26">
      <w:numFmt w:val="none"/>
      <w:lvlText w:val=""/>
      <w:lvlJc w:val="left"/>
      <w:pPr>
        <w:tabs>
          <w:tab w:val="num" w:pos="360"/>
        </w:tabs>
      </w:pPr>
    </w:lvl>
    <w:lvl w:ilvl="2" w:tplc="44F01B8A">
      <w:numFmt w:val="none"/>
      <w:lvlText w:val=""/>
      <w:lvlJc w:val="left"/>
      <w:pPr>
        <w:tabs>
          <w:tab w:val="num" w:pos="360"/>
        </w:tabs>
      </w:pPr>
    </w:lvl>
    <w:lvl w:ilvl="3" w:tplc="C3FC5434">
      <w:numFmt w:val="bullet"/>
      <w:lvlText w:val="•"/>
      <w:lvlJc w:val="left"/>
      <w:pPr>
        <w:ind w:left="2688" w:hanging="721"/>
      </w:pPr>
      <w:rPr>
        <w:rFonts w:hint="default"/>
        <w:lang w:val="ru-RU" w:eastAsia="en-US" w:bidi="ar-SA"/>
      </w:rPr>
    </w:lvl>
    <w:lvl w:ilvl="4" w:tplc="E474ED22">
      <w:numFmt w:val="bullet"/>
      <w:lvlText w:val="•"/>
      <w:lvlJc w:val="left"/>
      <w:pPr>
        <w:ind w:left="3673" w:hanging="721"/>
      </w:pPr>
      <w:rPr>
        <w:rFonts w:hint="default"/>
        <w:lang w:val="ru-RU" w:eastAsia="en-US" w:bidi="ar-SA"/>
      </w:rPr>
    </w:lvl>
    <w:lvl w:ilvl="5" w:tplc="E626D90A">
      <w:numFmt w:val="bullet"/>
      <w:lvlText w:val="•"/>
      <w:lvlJc w:val="left"/>
      <w:pPr>
        <w:ind w:left="4657" w:hanging="721"/>
      </w:pPr>
      <w:rPr>
        <w:rFonts w:hint="default"/>
        <w:lang w:val="ru-RU" w:eastAsia="en-US" w:bidi="ar-SA"/>
      </w:rPr>
    </w:lvl>
    <w:lvl w:ilvl="6" w:tplc="F7700784">
      <w:numFmt w:val="bullet"/>
      <w:lvlText w:val="•"/>
      <w:lvlJc w:val="left"/>
      <w:pPr>
        <w:ind w:left="5641" w:hanging="721"/>
      </w:pPr>
      <w:rPr>
        <w:rFonts w:hint="default"/>
        <w:lang w:val="ru-RU" w:eastAsia="en-US" w:bidi="ar-SA"/>
      </w:rPr>
    </w:lvl>
    <w:lvl w:ilvl="7" w:tplc="CB784C1E">
      <w:numFmt w:val="bullet"/>
      <w:lvlText w:val="•"/>
      <w:lvlJc w:val="left"/>
      <w:pPr>
        <w:ind w:left="6626" w:hanging="721"/>
      </w:pPr>
      <w:rPr>
        <w:rFonts w:hint="default"/>
        <w:lang w:val="ru-RU" w:eastAsia="en-US" w:bidi="ar-SA"/>
      </w:rPr>
    </w:lvl>
    <w:lvl w:ilvl="8" w:tplc="6D64F1EE">
      <w:numFmt w:val="bullet"/>
      <w:lvlText w:val="•"/>
      <w:lvlJc w:val="left"/>
      <w:pPr>
        <w:ind w:left="7610" w:hanging="721"/>
      </w:pPr>
      <w:rPr>
        <w:rFonts w:hint="default"/>
        <w:lang w:val="ru-RU" w:eastAsia="en-US" w:bidi="ar-SA"/>
      </w:rPr>
    </w:lvl>
  </w:abstractNum>
  <w:abstractNum w:abstractNumId="4">
    <w:nsid w:val="459A6975"/>
    <w:multiLevelType w:val="hybridMultilevel"/>
    <w:tmpl w:val="F2404148"/>
    <w:lvl w:ilvl="0" w:tplc="F9C2372A">
      <w:start w:val="8"/>
      <w:numFmt w:val="decimal"/>
      <w:lvlText w:val="%1"/>
      <w:lvlJc w:val="left"/>
      <w:pPr>
        <w:ind w:left="119" w:hanging="442"/>
      </w:pPr>
      <w:rPr>
        <w:rFonts w:hint="default"/>
        <w:lang w:val="ru-RU" w:eastAsia="en-US" w:bidi="ar-SA"/>
      </w:rPr>
    </w:lvl>
    <w:lvl w:ilvl="1" w:tplc="D0365F22">
      <w:numFmt w:val="none"/>
      <w:lvlText w:val=""/>
      <w:lvlJc w:val="left"/>
      <w:pPr>
        <w:tabs>
          <w:tab w:val="num" w:pos="360"/>
        </w:tabs>
      </w:pPr>
    </w:lvl>
    <w:lvl w:ilvl="2" w:tplc="255EF5D6">
      <w:numFmt w:val="bullet"/>
      <w:lvlText w:val="•"/>
      <w:lvlJc w:val="left"/>
      <w:pPr>
        <w:ind w:left="2011" w:hanging="442"/>
      </w:pPr>
      <w:rPr>
        <w:rFonts w:hint="default"/>
        <w:lang w:val="ru-RU" w:eastAsia="en-US" w:bidi="ar-SA"/>
      </w:rPr>
    </w:lvl>
    <w:lvl w:ilvl="3" w:tplc="C94615B6">
      <w:numFmt w:val="bullet"/>
      <w:lvlText w:val="•"/>
      <w:lvlJc w:val="left"/>
      <w:pPr>
        <w:ind w:left="2957" w:hanging="442"/>
      </w:pPr>
      <w:rPr>
        <w:rFonts w:hint="default"/>
        <w:lang w:val="ru-RU" w:eastAsia="en-US" w:bidi="ar-SA"/>
      </w:rPr>
    </w:lvl>
    <w:lvl w:ilvl="4" w:tplc="60BA2764">
      <w:numFmt w:val="bullet"/>
      <w:lvlText w:val="•"/>
      <w:lvlJc w:val="left"/>
      <w:pPr>
        <w:ind w:left="3903" w:hanging="442"/>
      </w:pPr>
      <w:rPr>
        <w:rFonts w:hint="default"/>
        <w:lang w:val="ru-RU" w:eastAsia="en-US" w:bidi="ar-SA"/>
      </w:rPr>
    </w:lvl>
    <w:lvl w:ilvl="5" w:tplc="73F87D3C">
      <w:numFmt w:val="bullet"/>
      <w:lvlText w:val="•"/>
      <w:lvlJc w:val="left"/>
      <w:pPr>
        <w:ind w:left="4849" w:hanging="442"/>
      </w:pPr>
      <w:rPr>
        <w:rFonts w:hint="default"/>
        <w:lang w:val="ru-RU" w:eastAsia="en-US" w:bidi="ar-SA"/>
      </w:rPr>
    </w:lvl>
    <w:lvl w:ilvl="6" w:tplc="EDE4E5AA">
      <w:numFmt w:val="bullet"/>
      <w:lvlText w:val="•"/>
      <w:lvlJc w:val="left"/>
      <w:pPr>
        <w:ind w:left="5795" w:hanging="442"/>
      </w:pPr>
      <w:rPr>
        <w:rFonts w:hint="default"/>
        <w:lang w:val="ru-RU" w:eastAsia="en-US" w:bidi="ar-SA"/>
      </w:rPr>
    </w:lvl>
    <w:lvl w:ilvl="7" w:tplc="4DDC4872">
      <w:numFmt w:val="bullet"/>
      <w:lvlText w:val="•"/>
      <w:lvlJc w:val="left"/>
      <w:pPr>
        <w:ind w:left="6741" w:hanging="442"/>
      </w:pPr>
      <w:rPr>
        <w:rFonts w:hint="default"/>
        <w:lang w:val="ru-RU" w:eastAsia="en-US" w:bidi="ar-SA"/>
      </w:rPr>
    </w:lvl>
    <w:lvl w:ilvl="8" w:tplc="C21E6B58">
      <w:numFmt w:val="bullet"/>
      <w:lvlText w:val="•"/>
      <w:lvlJc w:val="left"/>
      <w:pPr>
        <w:ind w:left="7687" w:hanging="442"/>
      </w:pPr>
      <w:rPr>
        <w:rFonts w:hint="default"/>
        <w:lang w:val="ru-RU" w:eastAsia="en-US" w:bidi="ar-SA"/>
      </w:rPr>
    </w:lvl>
  </w:abstractNum>
  <w:abstractNum w:abstractNumId="5">
    <w:nsid w:val="565713B1"/>
    <w:multiLevelType w:val="hybridMultilevel"/>
    <w:tmpl w:val="394A3448"/>
    <w:lvl w:ilvl="0" w:tplc="05B0692E">
      <w:numFmt w:val="bullet"/>
      <w:lvlText w:val="-"/>
      <w:lvlJc w:val="left"/>
      <w:pPr>
        <w:ind w:left="119" w:hanging="20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A20E9124">
      <w:numFmt w:val="bullet"/>
      <w:lvlText w:val="•"/>
      <w:lvlJc w:val="left"/>
      <w:pPr>
        <w:ind w:left="1065" w:hanging="202"/>
      </w:pPr>
      <w:rPr>
        <w:rFonts w:hint="default"/>
        <w:lang w:val="ru-RU" w:eastAsia="en-US" w:bidi="ar-SA"/>
      </w:rPr>
    </w:lvl>
    <w:lvl w:ilvl="2" w:tplc="92D458BA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3" w:tplc="450A0174">
      <w:numFmt w:val="bullet"/>
      <w:lvlText w:val="•"/>
      <w:lvlJc w:val="left"/>
      <w:pPr>
        <w:ind w:left="2957" w:hanging="202"/>
      </w:pPr>
      <w:rPr>
        <w:rFonts w:hint="default"/>
        <w:lang w:val="ru-RU" w:eastAsia="en-US" w:bidi="ar-SA"/>
      </w:rPr>
    </w:lvl>
    <w:lvl w:ilvl="4" w:tplc="31B41CDC">
      <w:numFmt w:val="bullet"/>
      <w:lvlText w:val="•"/>
      <w:lvlJc w:val="left"/>
      <w:pPr>
        <w:ind w:left="3903" w:hanging="202"/>
      </w:pPr>
      <w:rPr>
        <w:rFonts w:hint="default"/>
        <w:lang w:val="ru-RU" w:eastAsia="en-US" w:bidi="ar-SA"/>
      </w:rPr>
    </w:lvl>
    <w:lvl w:ilvl="5" w:tplc="96024E4A">
      <w:numFmt w:val="bullet"/>
      <w:lvlText w:val="•"/>
      <w:lvlJc w:val="left"/>
      <w:pPr>
        <w:ind w:left="4849" w:hanging="202"/>
      </w:pPr>
      <w:rPr>
        <w:rFonts w:hint="default"/>
        <w:lang w:val="ru-RU" w:eastAsia="en-US" w:bidi="ar-SA"/>
      </w:rPr>
    </w:lvl>
    <w:lvl w:ilvl="6" w:tplc="F892B5E4">
      <w:numFmt w:val="bullet"/>
      <w:lvlText w:val="•"/>
      <w:lvlJc w:val="left"/>
      <w:pPr>
        <w:ind w:left="5795" w:hanging="202"/>
      </w:pPr>
      <w:rPr>
        <w:rFonts w:hint="default"/>
        <w:lang w:val="ru-RU" w:eastAsia="en-US" w:bidi="ar-SA"/>
      </w:rPr>
    </w:lvl>
    <w:lvl w:ilvl="7" w:tplc="8F7645D2">
      <w:numFmt w:val="bullet"/>
      <w:lvlText w:val="•"/>
      <w:lvlJc w:val="left"/>
      <w:pPr>
        <w:ind w:left="6741" w:hanging="202"/>
      </w:pPr>
      <w:rPr>
        <w:rFonts w:hint="default"/>
        <w:lang w:val="ru-RU" w:eastAsia="en-US" w:bidi="ar-SA"/>
      </w:rPr>
    </w:lvl>
    <w:lvl w:ilvl="8" w:tplc="E0F0DB00">
      <w:numFmt w:val="bullet"/>
      <w:lvlText w:val="•"/>
      <w:lvlJc w:val="left"/>
      <w:pPr>
        <w:ind w:left="7687" w:hanging="202"/>
      </w:pPr>
      <w:rPr>
        <w:rFonts w:hint="default"/>
        <w:lang w:val="ru-RU" w:eastAsia="en-US" w:bidi="ar-SA"/>
      </w:rPr>
    </w:lvl>
  </w:abstractNum>
  <w:abstractNum w:abstractNumId="6">
    <w:nsid w:val="6B696C08"/>
    <w:multiLevelType w:val="hybridMultilevel"/>
    <w:tmpl w:val="8DD21D58"/>
    <w:lvl w:ilvl="0" w:tplc="395E3852">
      <w:numFmt w:val="bullet"/>
      <w:lvlText w:val="-"/>
      <w:lvlJc w:val="left"/>
      <w:pPr>
        <w:ind w:left="119" w:hanging="34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EDA2228C">
      <w:numFmt w:val="bullet"/>
      <w:lvlText w:val="•"/>
      <w:lvlJc w:val="left"/>
      <w:pPr>
        <w:ind w:left="1065" w:hanging="341"/>
      </w:pPr>
      <w:rPr>
        <w:rFonts w:hint="default"/>
        <w:lang w:val="ru-RU" w:eastAsia="en-US" w:bidi="ar-SA"/>
      </w:rPr>
    </w:lvl>
    <w:lvl w:ilvl="2" w:tplc="CE7AA778">
      <w:numFmt w:val="bullet"/>
      <w:lvlText w:val="•"/>
      <w:lvlJc w:val="left"/>
      <w:pPr>
        <w:ind w:left="2011" w:hanging="341"/>
      </w:pPr>
      <w:rPr>
        <w:rFonts w:hint="default"/>
        <w:lang w:val="ru-RU" w:eastAsia="en-US" w:bidi="ar-SA"/>
      </w:rPr>
    </w:lvl>
    <w:lvl w:ilvl="3" w:tplc="383A59EA">
      <w:numFmt w:val="bullet"/>
      <w:lvlText w:val="•"/>
      <w:lvlJc w:val="left"/>
      <w:pPr>
        <w:ind w:left="2957" w:hanging="341"/>
      </w:pPr>
      <w:rPr>
        <w:rFonts w:hint="default"/>
        <w:lang w:val="ru-RU" w:eastAsia="en-US" w:bidi="ar-SA"/>
      </w:rPr>
    </w:lvl>
    <w:lvl w:ilvl="4" w:tplc="C2782210">
      <w:numFmt w:val="bullet"/>
      <w:lvlText w:val="•"/>
      <w:lvlJc w:val="left"/>
      <w:pPr>
        <w:ind w:left="3903" w:hanging="341"/>
      </w:pPr>
      <w:rPr>
        <w:rFonts w:hint="default"/>
        <w:lang w:val="ru-RU" w:eastAsia="en-US" w:bidi="ar-SA"/>
      </w:rPr>
    </w:lvl>
    <w:lvl w:ilvl="5" w:tplc="0DF0F134">
      <w:numFmt w:val="bullet"/>
      <w:lvlText w:val="•"/>
      <w:lvlJc w:val="left"/>
      <w:pPr>
        <w:ind w:left="4849" w:hanging="341"/>
      </w:pPr>
      <w:rPr>
        <w:rFonts w:hint="default"/>
        <w:lang w:val="ru-RU" w:eastAsia="en-US" w:bidi="ar-SA"/>
      </w:rPr>
    </w:lvl>
    <w:lvl w:ilvl="6" w:tplc="0F00EBDC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ECF65B72">
      <w:numFmt w:val="bullet"/>
      <w:lvlText w:val="•"/>
      <w:lvlJc w:val="left"/>
      <w:pPr>
        <w:ind w:left="6741" w:hanging="341"/>
      </w:pPr>
      <w:rPr>
        <w:rFonts w:hint="default"/>
        <w:lang w:val="ru-RU" w:eastAsia="en-US" w:bidi="ar-SA"/>
      </w:rPr>
    </w:lvl>
    <w:lvl w:ilvl="8" w:tplc="9D08BB8E">
      <w:numFmt w:val="bullet"/>
      <w:lvlText w:val="•"/>
      <w:lvlJc w:val="left"/>
      <w:pPr>
        <w:ind w:left="7687" w:hanging="341"/>
      </w:pPr>
      <w:rPr>
        <w:rFonts w:hint="default"/>
        <w:lang w:val="ru-RU" w:eastAsia="en-US" w:bidi="ar-SA"/>
      </w:rPr>
    </w:lvl>
  </w:abstractNum>
  <w:abstractNum w:abstractNumId="7">
    <w:nsid w:val="6C375193"/>
    <w:multiLevelType w:val="hybridMultilevel"/>
    <w:tmpl w:val="70643ECA"/>
    <w:lvl w:ilvl="0" w:tplc="46D6D936">
      <w:numFmt w:val="bullet"/>
      <w:lvlText w:val="-"/>
      <w:lvlJc w:val="left"/>
      <w:pPr>
        <w:ind w:left="119" w:hanging="20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8EA28472">
      <w:numFmt w:val="bullet"/>
      <w:lvlText w:val="•"/>
      <w:lvlJc w:val="left"/>
      <w:pPr>
        <w:ind w:left="1065" w:hanging="202"/>
      </w:pPr>
      <w:rPr>
        <w:rFonts w:hint="default"/>
        <w:lang w:val="ru-RU" w:eastAsia="en-US" w:bidi="ar-SA"/>
      </w:rPr>
    </w:lvl>
    <w:lvl w:ilvl="2" w:tplc="838ACBAC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3" w:tplc="3D02007E">
      <w:numFmt w:val="bullet"/>
      <w:lvlText w:val="•"/>
      <w:lvlJc w:val="left"/>
      <w:pPr>
        <w:ind w:left="2957" w:hanging="202"/>
      </w:pPr>
      <w:rPr>
        <w:rFonts w:hint="default"/>
        <w:lang w:val="ru-RU" w:eastAsia="en-US" w:bidi="ar-SA"/>
      </w:rPr>
    </w:lvl>
    <w:lvl w:ilvl="4" w:tplc="5104737E">
      <w:numFmt w:val="bullet"/>
      <w:lvlText w:val="•"/>
      <w:lvlJc w:val="left"/>
      <w:pPr>
        <w:ind w:left="3903" w:hanging="202"/>
      </w:pPr>
      <w:rPr>
        <w:rFonts w:hint="default"/>
        <w:lang w:val="ru-RU" w:eastAsia="en-US" w:bidi="ar-SA"/>
      </w:rPr>
    </w:lvl>
    <w:lvl w:ilvl="5" w:tplc="312237CE">
      <w:numFmt w:val="bullet"/>
      <w:lvlText w:val="•"/>
      <w:lvlJc w:val="left"/>
      <w:pPr>
        <w:ind w:left="4849" w:hanging="202"/>
      </w:pPr>
      <w:rPr>
        <w:rFonts w:hint="default"/>
        <w:lang w:val="ru-RU" w:eastAsia="en-US" w:bidi="ar-SA"/>
      </w:rPr>
    </w:lvl>
    <w:lvl w:ilvl="6" w:tplc="2A6E3790">
      <w:numFmt w:val="bullet"/>
      <w:lvlText w:val="•"/>
      <w:lvlJc w:val="left"/>
      <w:pPr>
        <w:ind w:left="5795" w:hanging="202"/>
      </w:pPr>
      <w:rPr>
        <w:rFonts w:hint="default"/>
        <w:lang w:val="ru-RU" w:eastAsia="en-US" w:bidi="ar-SA"/>
      </w:rPr>
    </w:lvl>
    <w:lvl w:ilvl="7" w:tplc="E1BC9C26">
      <w:numFmt w:val="bullet"/>
      <w:lvlText w:val="•"/>
      <w:lvlJc w:val="left"/>
      <w:pPr>
        <w:ind w:left="6741" w:hanging="202"/>
      </w:pPr>
      <w:rPr>
        <w:rFonts w:hint="default"/>
        <w:lang w:val="ru-RU" w:eastAsia="en-US" w:bidi="ar-SA"/>
      </w:rPr>
    </w:lvl>
    <w:lvl w:ilvl="8" w:tplc="DCAAFE4A">
      <w:numFmt w:val="bullet"/>
      <w:lvlText w:val="•"/>
      <w:lvlJc w:val="left"/>
      <w:pPr>
        <w:ind w:left="7687" w:hanging="2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strokecolor="none [321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70F82"/>
    <w:rsid w:val="0008088C"/>
    <w:rsid w:val="001162D5"/>
    <w:rsid w:val="001827FF"/>
    <w:rsid w:val="001C1EC8"/>
    <w:rsid w:val="0031226E"/>
    <w:rsid w:val="0045010E"/>
    <w:rsid w:val="00483A2D"/>
    <w:rsid w:val="00506298"/>
    <w:rsid w:val="00614EEA"/>
    <w:rsid w:val="006E34EC"/>
    <w:rsid w:val="00770F82"/>
    <w:rsid w:val="0077284D"/>
    <w:rsid w:val="007E7A24"/>
    <w:rsid w:val="008D0213"/>
    <w:rsid w:val="00910789"/>
    <w:rsid w:val="009A41FF"/>
    <w:rsid w:val="009D11BB"/>
    <w:rsid w:val="00A01A1A"/>
    <w:rsid w:val="00A97EE1"/>
    <w:rsid w:val="00B26560"/>
    <w:rsid w:val="00C32994"/>
    <w:rsid w:val="00D117FB"/>
    <w:rsid w:val="00E07BDC"/>
    <w:rsid w:val="00E8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F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F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F82"/>
    <w:pPr>
      <w:ind w:left="119" w:firstLine="60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0F82"/>
    <w:pPr>
      <w:spacing w:before="62"/>
      <w:ind w:left="715" w:hanging="220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70F82"/>
    <w:pPr>
      <w:ind w:left="119"/>
      <w:outlineLvl w:val="2"/>
    </w:pPr>
    <w:rPr>
      <w:b/>
      <w:bCs/>
      <w:i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770F82"/>
    <w:pPr>
      <w:ind w:left="119" w:firstLine="600"/>
      <w:jc w:val="both"/>
    </w:pPr>
  </w:style>
  <w:style w:type="paragraph" w:customStyle="1" w:styleId="TableParagraph">
    <w:name w:val="Table Paragraph"/>
    <w:basedOn w:val="a"/>
    <w:uiPriority w:val="1"/>
    <w:qFormat/>
    <w:rsid w:val="00770F82"/>
  </w:style>
  <w:style w:type="paragraph" w:customStyle="1" w:styleId="a5">
    <w:name w:val="Шаблон"/>
    <w:rsid w:val="00E82570"/>
    <w:pPr>
      <w:widowControl/>
      <w:autoSpaceDE/>
      <w:autoSpaceDN/>
      <w:spacing w:line="288" w:lineRule="auto"/>
      <w:jc w:val="center"/>
    </w:pPr>
    <w:rPr>
      <w:rFonts w:ascii="Tahoma" w:eastAsia="Times New Roman" w:hAnsi="Tahoma" w:cs="Times New Roman"/>
      <w:sz w:val="16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EBF81F-24DC-4A65-A65D-7B0CFB75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Нижнетуринская гимназия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12</cp:revision>
  <cp:lastPrinted>2020-10-14T06:02:00Z</cp:lastPrinted>
  <dcterms:created xsi:type="dcterms:W3CDTF">2020-09-26T21:45:00Z</dcterms:created>
  <dcterms:modified xsi:type="dcterms:W3CDTF">2020-10-29T06:56:00Z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2020-09-26T00:00:00Z</vt:filetime>
  </property>
</Properties>
</file>